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C15091" w14:textId="77777777" w:rsidR="00063640" w:rsidRPr="00CB11D5" w:rsidRDefault="00063640" w:rsidP="00063640">
      <w:pPr>
        <w:autoSpaceDE w:val="0"/>
        <w:autoSpaceDN w:val="0"/>
        <w:adjustRightInd w:val="0"/>
        <w:spacing w:after="0" w:line="240" w:lineRule="auto"/>
        <w:jc w:val="right"/>
        <w:rPr>
          <w:rFonts w:ascii="Sylfaen" w:hAnsi="Sylfaen" w:cs="Times New Roman"/>
          <w:b/>
          <w:i/>
          <w:sz w:val="24"/>
          <w:szCs w:val="24"/>
          <w:u w:val="single"/>
          <w:lang w:val="ka-GE"/>
        </w:rPr>
      </w:pPr>
      <w:r w:rsidRPr="00CB11D5">
        <w:rPr>
          <w:rFonts w:ascii="Sylfaen" w:hAnsi="Sylfaen" w:cs="Times New Roman"/>
          <w:b/>
          <w:i/>
          <w:sz w:val="24"/>
          <w:szCs w:val="24"/>
          <w:u w:val="single"/>
          <w:lang w:val="ka-GE"/>
        </w:rPr>
        <w:t>პროექტი</w:t>
      </w:r>
    </w:p>
    <w:p w14:paraId="5F3C9574" w14:textId="77777777" w:rsidR="00063640" w:rsidRPr="00CB11D5" w:rsidRDefault="00063640" w:rsidP="00063640">
      <w:pPr>
        <w:autoSpaceDE w:val="0"/>
        <w:autoSpaceDN w:val="0"/>
        <w:adjustRightInd w:val="0"/>
        <w:spacing w:after="0" w:line="240" w:lineRule="auto"/>
        <w:jc w:val="center"/>
        <w:rPr>
          <w:rFonts w:ascii="Times New Roman" w:hAnsi="Times New Roman" w:cs="Times New Roman"/>
          <w:b/>
          <w:szCs w:val="24"/>
          <w:lang w:val="ka-GE"/>
        </w:rPr>
      </w:pPr>
      <w:r w:rsidRPr="00CB11D5">
        <w:rPr>
          <w:rFonts w:ascii="Sylfaen" w:hAnsi="Sylfaen" w:cs="Sylfaen"/>
          <w:b/>
          <w:color w:val="000000"/>
          <w:sz w:val="24"/>
          <w:szCs w:val="30"/>
          <w:lang w:val="ka-GE"/>
        </w:rPr>
        <w:t>საქართველოს კანონი</w:t>
      </w:r>
    </w:p>
    <w:p w14:paraId="323E679F" w14:textId="77777777" w:rsidR="00063640" w:rsidRPr="00CB11D5" w:rsidRDefault="00063640" w:rsidP="00063640">
      <w:pPr>
        <w:autoSpaceDE w:val="0"/>
        <w:autoSpaceDN w:val="0"/>
        <w:adjustRightInd w:val="0"/>
        <w:spacing w:after="0" w:line="240" w:lineRule="auto"/>
        <w:rPr>
          <w:rFonts w:ascii="Times New Roman" w:hAnsi="Times New Roman" w:cs="Times New Roman"/>
          <w:b/>
          <w:szCs w:val="24"/>
          <w:lang w:val="ka-GE"/>
        </w:rPr>
      </w:pPr>
    </w:p>
    <w:p w14:paraId="1F1A087E" w14:textId="77777777" w:rsidR="00063640" w:rsidRPr="00CB11D5" w:rsidRDefault="00063640" w:rsidP="00063640">
      <w:pPr>
        <w:autoSpaceDE w:val="0"/>
        <w:autoSpaceDN w:val="0"/>
        <w:adjustRightInd w:val="0"/>
        <w:spacing w:after="0" w:line="240" w:lineRule="auto"/>
        <w:jc w:val="center"/>
        <w:rPr>
          <w:rFonts w:ascii="Sylfaen" w:hAnsi="Sylfaen" w:cs="Sylfaen"/>
          <w:b/>
          <w:color w:val="000000"/>
          <w:sz w:val="24"/>
          <w:szCs w:val="30"/>
          <w:lang w:val="ka-GE"/>
        </w:rPr>
      </w:pPr>
      <w:r w:rsidRPr="00CB11D5">
        <w:rPr>
          <w:rFonts w:ascii="Sylfaen" w:hAnsi="Sylfaen" w:cs="Sylfaen"/>
          <w:b/>
          <w:color w:val="000000"/>
          <w:sz w:val="24"/>
          <w:szCs w:val="30"/>
          <w:lang w:val="ka-GE"/>
        </w:rPr>
        <w:t xml:space="preserve">„კომერციული ბანკების საქმიანობის შესახებ“ საქართველოს კანონში  </w:t>
      </w:r>
      <w:r>
        <w:rPr>
          <w:rFonts w:ascii="Sylfaen" w:hAnsi="Sylfaen" w:cs="Sylfaen"/>
          <w:b/>
          <w:color w:val="000000"/>
          <w:sz w:val="24"/>
          <w:szCs w:val="30"/>
          <w:lang w:val="ka-GE"/>
        </w:rPr>
        <w:t>ც</w:t>
      </w:r>
      <w:r w:rsidRPr="00CB11D5">
        <w:rPr>
          <w:rFonts w:ascii="Sylfaen" w:hAnsi="Sylfaen" w:cs="Sylfaen"/>
          <w:b/>
          <w:color w:val="000000"/>
          <w:sz w:val="24"/>
          <w:szCs w:val="30"/>
          <w:lang w:val="ka-GE"/>
        </w:rPr>
        <w:t>ვლილების შეტანის თაობაზე</w:t>
      </w:r>
    </w:p>
    <w:p w14:paraId="44C4996C" w14:textId="77777777" w:rsidR="00063640" w:rsidRPr="0065705F" w:rsidRDefault="00063640" w:rsidP="00063640">
      <w:pPr>
        <w:autoSpaceDE w:val="0"/>
        <w:autoSpaceDN w:val="0"/>
        <w:adjustRightInd w:val="0"/>
        <w:spacing w:after="0" w:line="240" w:lineRule="auto"/>
        <w:jc w:val="center"/>
        <w:rPr>
          <w:rFonts w:ascii="Sylfaen" w:hAnsi="Sylfaen" w:cs="Sylfaen"/>
          <w:color w:val="000000"/>
          <w:sz w:val="30"/>
          <w:szCs w:val="30"/>
          <w:lang w:val="ka-GE"/>
        </w:rPr>
      </w:pPr>
    </w:p>
    <w:p w14:paraId="453EA14C" w14:textId="77777777" w:rsidR="00063640" w:rsidRPr="003F6345" w:rsidRDefault="00063640" w:rsidP="00063640">
      <w:pPr>
        <w:autoSpaceDE w:val="0"/>
        <w:autoSpaceDN w:val="0"/>
        <w:adjustRightInd w:val="0"/>
        <w:spacing w:after="0" w:line="240" w:lineRule="auto"/>
        <w:ind w:firstLine="426"/>
        <w:jc w:val="both"/>
        <w:rPr>
          <w:rFonts w:ascii="Sylfaen" w:hAnsi="Sylfaen" w:cs="Sylfaen"/>
          <w:color w:val="000000"/>
          <w:lang w:val="ka-GE"/>
        </w:rPr>
      </w:pPr>
      <w:r w:rsidRPr="00C25011">
        <w:rPr>
          <w:rFonts w:ascii="Sylfaen" w:hAnsi="Sylfaen" w:cs="Sylfaen"/>
          <w:b/>
          <w:color w:val="000000"/>
          <w:lang w:val="ka-GE"/>
        </w:rPr>
        <w:t>მუხლი 1.</w:t>
      </w:r>
      <w:r w:rsidRPr="003F6345">
        <w:rPr>
          <w:rFonts w:ascii="Sylfaen" w:hAnsi="Sylfaen" w:cs="Sylfaen"/>
          <w:color w:val="000000"/>
          <w:lang w:val="ka-GE"/>
        </w:rPr>
        <w:t xml:space="preserve"> „კომერციული ბანკების საქმიანობის შესახებ“ საქართველოს კანონში (პარლამენტის უწყებანი, №003, 27.03.96, გვ. 15) შეტანილ იქნეს შემდეგი ცვლილება:</w:t>
      </w:r>
    </w:p>
    <w:p w14:paraId="0EBEAB04" w14:textId="77777777" w:rsidR="00063640" w:rsidRPr="00CB11D5" w:rsidRDefault="00063640" w:rsidP="00063640">
      <w:pPr>
        <w:autoSpaceDE w:val="0"/>
        <w:autoSpaceDN w:val="0"/>
        <w:adjustRightInd w:val="0"/>
        <w:spacing w:after="0" w:line="240" w:lineRule="auto"/>
        <w:ind w:firstLine="426"/>
        <w:jc w:val="both"/>
        <w:rPr>
          <w:rFonts w:ascii="Sylfaen" w:hAnsi="Sylfaen" w:cs="Sylfaen"/>
          <w:b/>
          <w:color w:val="000000"/>
          <w:lang w:val="ka-GE"/>
        </w:rPr>
      </w:pPr>
    </w:p>
    <w:p w14:paraId="43B37A17" w14:textId="77777777" w:rsidR="00063640" w:rsidRPr="00CB11D5" w:rsidRDefault="00063640" w:rsidP="00063640">
      <w:pPr>
        <w:pStyle w:val="ListParagraph"/>
        <w:numPr>
          <w:ilvl w:val="0"/>
          <w:numId w:val="4"/>
        </w:numPr>
        <w:autoSpaceDE w:val="0"/>
        <w:autoSpaceDN w:val="0"/>
        <w:adjustRightInd w:val="0"/>
        <w:spacing w:after="0" w:line="240" w:lineRule="auto"/>
        <w:jc w:val="both"/>
        <w:outlineLvl w:val="0"/>
        <w:rPr>
          <w:rFonts w:ascii="Sylfaen" w:hAnsi="Sylfaen" w:cs="Sylfaen"/>
          <w:b/>
          <w:color w:val="000000"/>
          <w:lang w:val="ka-GE"/>
        </w:rPr>
      </w:pPr>
      <w:r w:rsidRPr="00CB11D5">
        <w:rPr>
          <w:rFonts w:ascii="Sylfaen" w:hAnsi="Sylfaen" w:cs="Sylfaen"/>
          <w:b/>
          <w:color w:val="000000"/>
          <w:lang w:val="ka-GE"/>
        </w:rPr>
        <w:t>მე-17 მუხლის:</w:t>
      </w:r>
    </w:p>
    <w:p w14:paraId="575FA2B0" w14:textId="77777777" w:rsidR="00063640" w:rsidRPr="00CB11D5" w:rsidRDefault="00063640" w:rsidP="00063640">
      <w:pPr>
        <w:autoSpaceDE w:val="0"/>
        <w:autoSpaceDN w:val="0"/>
        <w:adjustRightInd w:val="0"/>
        <w:spacing w:after="0" w:line="240" w:lineRule="auto"/>
        <w:ind w:left="426"/>
        <w:jc w:val="both"/>
        <w:outlineLvl w:val="0"/>
        <w:rPr>
          <w:rFonts w:ascii="Sylfaen" w:hAnsi="Sylfaen" w:cs="Sylfaen"/>
          <w:b/>
          <w:color w:val="000000"/>
          <w:lang w:val="ka-GE"/>
        </w:rPr>
      </w:pPr>
      <w:r>
        <w:rPr>
          <w:rFonts w:ascii="Sylfaen" w:hAnsi="Sylfaen" w:cs="Sylfaen"/>
          <w:b/>
          <w:color w:val="000000"/>
          <w:lang w:val="ka-GE"/>
        </w:rPr>
        <w:t>ა)</w:t>
      </w:r>
      <w:r w:rsidRPr="00CB11D5">
        <w:rPr>
          <w:rFonts w:ascii="Sylfaen" w:hAnsi="Sylfaen" w:cs="Sylfaen"/>
          <w:b/>
          <w:color w:val="000000"/>
          <w:lang w:val="ka-GE"/>
        </w:rPr>
        <w:t xml:space="preserve"> მე-2 პუნქტი ჩამოყალიბდეს შემდეგი რედაქციით:</w:t>
      </w:r>
    </w:p>
    <w:p w14:paraId="0AF12E14" w14:textId="041A9716" w:rsidR="00063640" w:rsidRDefault="00063640" w:rsidP="00063640">
      <w:pPr>
        <w:autoSpaceDE w:val="0"/>
        <w:autoSpaceDN w:val="0"/>
        <w:adjustRightInd w:val="0"/>
        <w:spacing w:after="0" w:line="240" w:lineRule="auto"/>
        <w:ind w:firstLine="426"/>
        <w:jc w:val="both"/>
        <w:rPr>
          <w:rFonts w:ascii="Sylfaen" w:hAnsi="Sylfaen" w:cs="Sylfaen"/>
          <w:color w:val="000000"/>
          <w:lang w:val="ka-GE"/>
        </w:rPr>
      </w:pPr>
      <w:r w:rsidRPr="003F6345">
        <w:rPr>
          <w:rFonts w:ascii="Sylfaen" w:hAnsi="Sylfaen" w:cs="Sylfaen"/>
          <w:color w:val="000000"/>
          <w:lang w:val="ka-GE"/>
        </w:rPr>
        <w:t xml:space="preserve">„2. ნებისმიერი გარიგების (მათ შორის, გარიგების დადების მცდელობის შემთხვევაში), განხორციელებული გადახდის ოპერაციის, ანგარიშის, ანგარიშიდან განხორციელებული ოპერაციისა და ანგარიშზე არსებული ნაშთის შესახებ ინფორმაცია შეიძლება მიეცეთ შესაბამისი გარიგების მონაწილე მხარეს, გადახდის ოპერაციის განხორციელებისას − გადამხდელ პირს ან/და მიმღებ პირს, შესაბამისი ანგარიშის მფლობელს და მათ წარმომადგენლებს, საქართველოს კანონმდებლობით გათვალისწინებულ შემთხვევებში − საქართველოს ფინანსური მონიტორინგის სამსახურს და იმ პირებს, რომლებიც უფლებამოსილი არიან, აღასრულონ „სააღსრულებო წარმოებათა შესახებ“ საქართველოს კანონით განსაზღვრული აღსრულების ქვემდებარე აქტები, მათი აღსრულების პროცესში, </w:t>
      </w:r>
      <w:r w:rsidR="00646F91" w:rsidRPr="00646F91">
        <w:rPr>
          <w:rFonts w:ascii="Sylfaen" w:hAnsi="Sylfaen" w:cs="Sylfaen"/>
          <w:color w:val="000000"/>
          <w:lang w:val="ka-GE"/>
        </w:rPr>
        <w:t xml:space="preserve">„პერსონალურ მონაცემთა დაცვის შესახებ“ საქართველოს კანონით გათვალისწინებული შემოწმების განხორციელებისას − პერსონალურ მონაცემთა დაცვის </w:t>
      </w:r>
      <w:r w:rsidR="00646F91">
        <w:rPr>
          <w:rFonts w:ascii="Sylfaen" w:hAnsi="Sylfaen" w:cs="Sylfaen"/>
          <w:color w:val="000000"/>
          <w:lang w:val="ka-GE"/>
        </w:rPr>
        <w:t>სამსახუ</w:t>
      </w:r>
      <w:r w:rsidR="00646F91" w:rsidRPr="00646F91">
        <w:rPr>
          <w:rFonts w:ascii="Sylfaen" w:hAnsi="Sylfaen" w:cs="Sylfaen"/>
          <w:color w:val="000000"/>
          <w:lang w:val="ka-GE"/>
        </w:rPr>
        <w:t>რ</w:t>
      </w:r>
      <w:r w:rsidRPr="00AB20F3">
        <w:rPr>
          <w:rFonts w:ascii="Sylfaen" w:hAnsi="Sylfaen" w:cs="Sylfaen"/>
          <w:color w:val="000000"/>
          <w:lang w:val="ka-GE"/>
        </w:rPr>
        <w:t>ს,</w:t>
      </w:r>
      <w:r>
        <w:rPr>
          <w:rFonts w:ascii="Sylfaen" w:hAnsi="Sylfaen" w:cs="Sylfaen"/>
          <w:color w:val="000000"/>
          <w:lang w:val="ka-GE"/>
        </w:rPr>
        <w:t xml:space="preserve"> </w:t>
      </w:r>
      <w:r w:rsidRPr="003F6345">
        <w:rPr>
          <w:rFonts w:ascii="Sylfaen" w:hAnsi="Sylfaen" w:cs="Sylfaen"/>
          <w:color w:val="000000"/>
          <w:lang w:val="ka-GE"/>
        </w:rPr>
        <w:t>საგადასახადო ორგანოს − საქართველოს ადმინისტრაციული საპროცესო კოდექსით გათვალისწინებული სასამართლო გადაწყვეტილების, „ამერიკის შეერთებული შტატების მთავრობასა და საქართველოს მთავრობას შორის საერთაშორისო საგადასახადო ვალდებულებების შესრულების გაუმჯობესების და უცხოური ანგარიშის საგადასახადო შესაბამისობის აქტის (FATCA) შესრულების მიზნით“ შეთანხმების</w:t>
      </w:r>
      <w:r>
        <w:rPr>
          <w:rFonts w:ascii="Sylfaen" w:hAnsi="Sylfaen" w:cs="Sylfaen"/>
          <w:color w:val="000000"/>
          <w:lang w:val="ka-GE"/>
        </w:rPr>
        <w:t xml:space="preserve">, </w:t>
      </w:r>
      <w:r>
        <w:rPr>
          <w:rFonts w:ascii="Sylfaen" w:hAnsi="Sylfaen"/>
          <w:lang w:val="ka-GE"/>
        </w:rPr>
        <w:t xml:space="preserve">„ფინანსური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შეთანხმებით (CRS MCAA) </w:t>
      </w:r>
      <w:r w:rsidRPr="002F197C">
        <w:rPr>
          <w:rFonts w:ascii="Sylfaen" w:hAnsi="Sylfaen"/>
          <w:lang w:val="ka-GE"/>
        </w:rPr>
        <w:t xml:space="preserve">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Pr>
          <w:rFonts w:ascii="Sylfaen" w:hAnsi="Sylfaen" w:cs="Sylfaen"/>
          <w:color w:val="000000"/>
          <w:lang w:val="ka-GE"/>
        </w:rPr>
        <w:t>ს საფუძველზე</w:t>
      </w:r>
      <w:r w:rsidRPr="003F6345">
        <w:rPr>
          <w:rFonts w:ascii="Sylfaen" w:hAnsi="Sylfaen" w:cs="Sylfaen"/>
          <w:color w:val="000000"/>
          <w:lang w:val="ka-GE"/>
        </w:rPr>
        <w:t>, აგრეთვე „დეპოზიტების დაზღვევის სისტემის შესახებ“ საქართველოს კანონით გათვალისწინებულ შემთხვევაში – საჯარო სამართლის იურიდიულ პირს – დეპოზიტების დაზღვევის სააგენტოს. ეს ინფორმაცია შეიძლება გაიცეს აგრეთვე სასამართლოს შესაბამისი განჩინების საფუძველზე.“</w:t>
      </w:r>
      <w:r>
        <w:rPr>
          <w:rFonts w:ascii="Sylfaen" w:hAnsi="Sylfaen" w:cs="Sylfaen"/>
          <w:color w:val="000000"/>
          <w:lang w:val="ka-GE"/>
        </w:rPr>
        <w:t xml:space="preserve">; </w:t>
      </w:r>
    </w:p>
    <w:p w14:paraId="61817D92" w14:textId="77777777" w:rsidR="00063640" w:rsidRDefault="00063640" w:rsidP="00063640">
      <w:pPr>
        <w:autoSpaceDE w:val="0"/>
        <w:autoSpaceDN w:val="0"/>
        <w:adjustRightInd w:val="0"/>
        <w:spacing w:after="0" w:line="240" w:lineRule="auto"/>
        <w:ind w:firstLine="426"/>
        <w:jc w:val="both"/>
        <w:rPr>
          <w:rFonts w:ascii="Sylfaen" w:hAnsi="Sylfaen" w:cs="Sylfaen"/>
          <w:color w:val="000000"/>
          <w:lang w:val="ka-GE"/>
        </w:rPr>
      </w:pPr>
    </w:p>
    <w:p w14:paraId="3FBB2EBE" w14:textId="77777777" w:rsidR="00063640" w:rsidRPr="008D0E6D" w:rsidRDefault="00063640" w:rsidP="00063640">
      <w:pPr>
        <w:autoSpaceDE w:val="0"/>
        <w:autoSpaceDN w:val="0"/>
        <w:adjustRightInd w:val="0"/>
        <w:spacing w:after="0" w:line="240" w:lineRule="auto"/>
        <w:ind w:firstLine="426"/>
        <w:jc w:val="both"/>
        <w:rPr>
          <w:rFonts w:ascii="Sylfaen" w:hAnsi="Sylfaen" w:cs="Sylfaen"/>
          <w:b/>
          <w:color w:val="000000"/>
          <w:lang w:val="ka-GE"/>
        </w:rPr>
      </w:pPr>
      <w:r w:rsidRPr="008D0E6D">
        <w:rPr>
          <w:rFonts w:ascii="Sylfaen" w:hAnsi="Sylfaen" w:cs="Sylfaen"/>
          <w:b/>
          <w:color w:val="000000"/>
          <w:lang w:val="ka-GE"/>
        </w:rPr>
        <w:t>ბ) მე-3 პუნქტი ჩამოყალიბდეს შემდეგი რედაქციით:</w:t>
      </w:r>
    </w:p>
    <w:p w14:paraId="0AFD0DA9" w14:textId="77777777" w:rsidR="00063640" w:rsidRPr="00DA38F4" w:rsidRDefault="00063640" w:rsidP="00063640">
      <w:pPr>
        <w:autoSpaceDE w:val="0"/>
        <w:autoSpaceDN w:val="0"/>
        <w:adjustRightInd w:val="0"/>
        <w:spacing w:after="0" w:line="240" w:lineRule="auto"/>
        <w:jc w:val="both"/>
        <w:rPr>
          <w:rFonts w:ascii="Sylfaen" w:hAnsi="Sylfaen" w:cs="Sylfaen"/>
          <w:color w:val="000000"/>
          <w:lang w:val="ka-GE"/>
        </w:rPr>
      </w:pPr>
      <w:r>
        <w:rPr>
          <w:rFonts w:ascii="Sylfaen" w:hAnsi="Sylfaen" w:cs="Sylfaen"/>
          <w:color w:val="000000"/>
          <w:lang w:val="ka-GE"/>
        </w:rPr>
        <w:t xml:space="preserve">       „3.</w:t>
      </w:r>
      <w:r w:rsidRPr="001D44F9">
        <w:rPr>
          <w:rFonts w:ascii="Sylfaen" w:hAnsi="Sylfaen" w:cs="Sylfaen"/>
          <w:color w:val="000000"/>
          <w:lang w:val="ka-GE"/>
        </w:rPr>
        <w:t xml:space="preserve"> საგადასახადო ორგანო უფლებამოსილია ამ მუხლის მე-2 პუნქტით გათვალისწინებული ინფორმაცია გადასცეს „ამერიკის შეერთებული შტატების მთავრობასა და საქართველოს მთავრობას შორის საერთაშორისო საგადასახადო ვალდებულებების შესრულების გაუმჯობესების და უცხოური ანგარიშის საგადასახადო შესაბამისობის აქტის (FATCA) შესრულების მიზნით“ შეთანხმებით განსაზღვრულ ამერიკის შეერთებული შტატების კომპეტენტურ ორგანოს</w:t>
      </w:r>
      <w:r>
        <w:rPr>
          <w:rFonts w:ascii="Sylfaen" w:hAnsi="Sylfaen" w:cs="Sylfaen"/>
          <w:color w:val="000000"/>
          <w:lang w:val="ka-GE"/>
        </w:rPr>
        <w:t xml:space="preserve">.“; </w:t>
      </w:r>
    </w:p>
    <w:p w14:paraId="2901CFAF" w14:textId="77777777" w:rsidR="00063640" w:rsidRPr="003F6345" w:rsidRDefault="00063640" w:rsidP="00063640">
      <w:pPr>
        <w:ind w:firstLine="426"/>
        <w:rPr>
          <w:rFonts w:ascii="Sylfaen" w:hAnsi="Sylfaen"/>
          <w:lang w:val="ka-GE"/>
        </w:rPr>
      </w:pPr>
    </w:p>
    <w:p w14:paraId="45892465" w14:textId="77777777" w:rsidR="00063640" w:rsidRPr="008D0E6D" w:rsidRDefault="00063640" w:rsidP="00063640">
      <w:pPr>
        <w:ind w:firstLine="426"/>
        <w:outlineLvl w:val="0"/>
        <w:rPr>
          <w:rFonts w:ascii="Sylfaen" w:hAnsi="Sylfaen"/>
          <w:b/>
          <w:lang w:val="ka-GE"/>
        </w:rPr>
      </w:pPr>
      <w:r>
        <w:rPr>
          <w:rFonts w:ascii="Sylfaen" w:hAnsi="Sylfaen"/>
          <w:b/>
          <w:lang w:val="ka-GE"/>
        </w:rPr>
        <w:lastRenderedPageBreak/>
        <w:t>გ)</w:t>
      </w:r>
      <w:r w:rsidRPr="008D0E6D">
        <w:rPr>
          <w:rFonts w:ascii="Sylfaen" w:hAnsi="Sylfaen"/>
          <w:b/>
          <w:lang w:val="ka-GE"/>
        </w:rPr>
        <w:t xml:space="preserve"> მე-3 პუნქტის შემდგომ დაემატოს შემდეგი შინაარსის „3</w:t>
      </w:r>
      <w:r w:rsidRPr="008D0E6D">
        <w:rPr>
          <w:rFonts w:ascii="Sylfaen" w:hAnsi="Sylfaen"/>
          <w:b/>
          <w:vertAlign w:val="superscript"/>
          <w:lang w:val="ka-GE"/>
        </w:rPr>
        <w:t>1</w:t>
      </w:r>
      <w:r w:rsidRPr="008D0E6D">
        <w:rPr>
          <w:rFonts w:ascii="Sylfaen" w:hAnsi="Sylfaen"/>
          <w:b/>
          <w:lang w:val="ka-GE"/>
        </w:rPr>
        <w:t>“ პუნქტი:</w:t>
      </w:r>
    </w:p>
    <w:p w14:paraId="39461CE5" w14:textId="77777777" w:rsidR="00063640" w:rsidRPr="003F6345" w:rsidRDefault="00063640" w:rsidP="00063640">
      <w:pPr>
        <w:ind w:firstLine="426"/>
        <w:jc w:val="both"/>
        <w:rPr>
          <w:rFonts w:ascii="Sylfaen" w:hAnsi="Sylfaen"/>
          <w:lang w:val="ka-GE"/>
        </w:rPr>
      </w:pPr>
      <w:r w:rsidRPr="003F6345">
        <w:rPr>
          <w:rFonts w:ascii="Sylfaen" w:hAnsi="Sylfaen"/>
          <w:lang w:val="ka-GE"/>
        </w:rPr>
        <w:t>„3</w:t>
      </w:r>
      <w:r w:rsidRPr="003F6345">
        <w:rPr>
          <w:rFonts w:ascii="Sylfaen" w:hAnsi="Sylfaen"/>
          <w:vertAlign w:val="superscript"/>
          <w:lang w:val="ka-GE"/>
        </w:rPr>
        <w:t>1</w:t>
      </w:r>
      <w:r w:rsidRPr="003F6345">
        <w:rPr>
          <w:rFonts w:ascii="Sylfaen" w:hAnsi="Sylfaen"/>
          <w:lang w:val="ka-GE"/>
        </w:rPr>
        <w:t xml:space="preserve">. საგადასახადო ორგანო უფლებამოსილია ამ მუხლის მე-2 პუნქტით გათვალისწინებული ინფორმაცია გადასცეს იმ იურისდიქციების კომპეტენტურ </w:t>
      </w:r>
      <w:r>
        <w:rPr>
          <w:rFonts w:ascii="Sylfaen" w:hAnsi="Sylfaen"/>
          <w:lang w:val="ka-GE"/>
        </w:rPr>
        <w:t>უწყებებს</w:t>
      </w:r>
      <w:r w:rsidRPr="003F6345">
        <w:rPr>
          <w:rFonts w:ascii="Sylfaen" w:hAnsi="Sylfaen"/>
          <w:lang w:val="ka-GE"/>
        </w:rPr>
        <w:t xml:space="preserve">, რომლებთანაც ამოქმედებულია </w:t>
      </w:r>
      <w:r w:rsidRPr="002F197C">
        <w:rPr>
          <w:rFonts w:ascii="Sylfaen" w:hAnsi="Sylfaen"/>
          <w:lang w:val="ka-GE"/>
        </w:rPr>
        <w:t>კომპეტენტურ უწყებათა შორის „ფინანსური ანგარიშების შესახებ ინფორმაციის ავტომატური გაცვლის შესახებ“ მრავალმხრივი შეთანხმებ</w:t>
      </w:r>
      <w:r>
        <w:rPr>
          <w:rFonts w:ascii="Sylfaen" w:hAnsi="Sylfaen"/>
          <w:lang w:val="ka-GE"/>
        </w:rPr>
        <w:t>ა</w:t>
      </w:r>
      <w:r w:rsidRPr="002F197C">
        <w:rPr>
          <w:rFonts w:ascii="Sylfaen" w:hAnsi="Sylfaen"/>
          <w:lang w:val="ka-GE"/>
        </w:rPr>
        <w:t xml:space="preserve">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w:t>
      </w:r>
      <w:r>
        <w:rPr>
          <w:rFonts w:ascii="Sylfaen" w:hAnsi="Sylfaen"/>
          <w:lang w:val="ka-GE"/>
        </w:rPr>
        <w:t>ა</w:t>
      </w:r>
      <w:r w:rsidRPr="003F6345">
        <w:rPr>
          <w:rFonts w:ascii="Sylfaen" w:hAnsi="Sylfaen"/>
          <w:lang w:val="ka-GE"/>
        </w:rPr>
        <w:t xml:space="preserve">.“.  </w:t>
      </w:r>
    </w:p>
    <w:p w14:paraId="51CF4DBD" w14:textId="77777777" w:rsidR="00063640" w:rsidRDefault="00063640" w:rsidP="00063640">
      <w:pPr>
        <w:pStyle w:val="ListParagraph"/>
        <w:numPr>
          <w:ilvl w:val="0"/>
          <w:numId w:val="4"/>
        </w:numPr>
        <w:outlineLvl w:val="0"/>
        <w:rPr>
          <w:rFonts w:ascii="Sylfaen" w:hAnsi="Sylfaen"/>
          <w:b/>
          <w:lang w:val="ka-GE"/>
        </w:rPr>
      </w:pPr>
      <w:r w:rsidRPr="008D0E6D">
        <w:rPr>
          <w:rFonts w:ascii="Sylfaen" w:hAnsi="Sylfaen"/>
          <w:b/>
          <w:lang w:val="ka-GE"/>
        </w:rPr>
        <w:t>21</w:t>
      </w:r>
      <w:r w:rsidRPr="008D0E6D">
        <w:rPr>
          <w:rFonts w:ascii="Sylfaen" w:hAnsi="Sylfaen"/>
          <w:b/>
          <w:vertAlign w:val="superscript"/>
          <w:lang w:val="ka-GE"/>
        </w:rPr>
        <w:t>1</w:t>
      </w:r>
      <w:r w:rsidRPr="008D0E6D">
        <w:rPr>
          <w:rFonts w:ascii="Sylfaen" w:hAnsi="Sylfaen"/>
          <w:b/>
          <w:lang w:val="ka-GE"/>
        </w:rPr>
        <w:t xml:space="preserve"> მუხლ</w:t>
      </w:r>
      <w:r>
        <w:rPr>
          <w:rFonts w:ascii="Sylfaen" w:hAnsi="Sylfaen"/>
          <w:b/>
          <w:lang w:val="ka-GE"/>
        </w:rPr>
        <w:t>ი</w:t>
      </w:r>
      <w:r w:rsidRPr="008D0E6D">
        <w:rPr>
          <w:rFonts w:ascii="Sylfaen" w:hAnsi="Sylfaen"/>
          <w:b/>
          <w:lang w:val="ka-GE"/>
        </w:rPr>
        <w:t>ს:</w:t>
      </w:r>
    </w:p>
    <w:p w14:paraId="18E62F9E" w14:textId="77777777" w:rsidR="00063640" w:rsidRDefault="00063640" w:rsidP="00063640">
      <w:pPr>
        <w:ind w:firstLine="426"/>
        <w:outlineLvl w:val="0"/>
        <w:rPr>
          <w:rFonts w:ascii="Sylfaen" w:hAnsi="Sylfaen"/>
          <w:b/>
          <w:lang w:val="ka-GE"/>
        </w:rPr>
      </w:pPr>
      <w:r>
        <w:rPr>
          <w:rFonts w:ascii="Sylfaen" w:hAnsi="Sylfaen"/>
          <w:b/>
          <w:lang w:val="ka-GE"/>
        </w:rPr>
        <w:t>ა) პირველი პუნქტი ჩამოყალიბდეს შემდეგი რედაქციით:</w:t>
      </w:r>
    </w:p>
    <w:p w14:paraId="51BD7FB6" w14:textId="77777777" w:rsidR="00063640" w:rsidRPr="008D0E6D" w:rsidRDefault="00063640" w:rsidP="00063640">
      <w:pPr>
        <w:ind w:firstLine="426"/>
        <w:jc w:val="both"/>
        <w:outlineLvl w:val="0"/>
        <w:rPr>
          <w:rFonts w:ascii="Sylfaen" w:hAnsi="Sylfaen"/>
          <w:b/>
          <w:lang w:val="ka-GE"/>
        </w:rPr>
      </w:pPr>
      <w:r>
        <w:rPr>
          <w:rFonts w:ascii="Sylfaen" w:hAnsi="Sylfaen"/>
          <w:lang w:val="ka-GE"/>
        </w:rPr>
        <w:t>„</w:t>
      </w:r>
      <w:r w:rsidRPr="008D0E6D">
        <w:rPr>
          <w:rFonts w:ascii="Sylfaen" w:hAnsi="Sylfaen"/>
          <w:lang w:val="ka-GE"/>
        </w:rPr>
        <w:t>1.</w:t>
      </w:r>
      <w:r w:rsidRPr="00722527">
        <w:rPr>
          <w:rFonts w:ascii="Sylfaen" w:hAnsi="Sylfaen"/>
          <w:b/>
          <w:lang w:val="ka-GE"/>
        </w:rPr>
        <w:t xml:space="preserve"> </w:t>
      </w:r>
      <w:r w:rsidRPr="008D0E6D">
        <w:rPr>
          <w:rFonts w:ascii="Sylfaen" w:hAnsi="Sylfaen"/>
          <w:lang w:val="ka-GE"/>
        </w:rPr>
        <w:t xml:space="preserve">კომერციული ბანკი ანგარიშის გახსნის პროცედურას ახორციელებს </w:t>
      </w:r>
      <w:r w:rsidRPr="0075062C">
        <w:rPr>
          <w:rFonts w:ascii="Sylfaen" w:hAnsi="Sylfaen"/>
          <w:lang w:val="ka-GE"/>
        </w:rPr>
        <w:t xml:space="preserve">„ფულის გათეთრებისა და ტერორიზმის დაფინანსების აღკვეთის ხელშეწყობის შესახებ“ </w:t>
      </w:r>
      <w:r w:rsidRPr="008D0E6D">
        <w:rPr>
          <w:rFonts w:ascii="Sylfaen" w:hAnsi="Sylfaen"/>
          <w:lang w:val="ka-GE"/>
        </w:rPr>
        <w:t>საქართველოს კანონისა და „ამერიკის შეერთებული შტატების მთავრობასა და საქართველოს მთავრობას შორის საერთაშორისო საგადასახადო ვალდებულებების შესრულების გაუმჯობესების და უცხოური ანგარიშის საგადასახადო შესაბამისობის აქტის (FATCA) შესრულების მიზნით“ შეთანხმების</w:t>
      </w:r>
      <w:r>
        <w:rPr>
          <w:rFonts w:ascii="Sylfaen" w:hAnsi="Sylfaen"/>
          <w:lang w:val="ka-GE"/>
        </w:rPr>
        <w:t xml:space="preserve"> და </w:t>
      </w:r>
      <w:r w:rsidRPr="008D0E6D">
        <w:rPr>
          <w:rFonts w:ascii="Sylfaen" w:hAnsi="Sylfaen"/>
          <w:lang w:val="ka-GE"/>
        </w:rPr>
        <w:t xml:space="preserve"> </w:t>
      </w:r>
      <w:r>
        <w:rPr>
          <w:rFonts w:ascii="Sylfaen" w:hAnsi="Sylfaen"/>
          <w:lang w:val="ka-GE"/>
        </w:rPr>
        <w:t xml:space="preserve">„ფინანსური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შეთანხმებით (CRS MCAA) </w:t>
      </w:r>
      <w:r w:rsidRPr="002F197C">
        <w:rPr>
          <w:rFonts w:ascii="Sylfaen" w:hAnsi="Sylfaen"/>
          <w:lang w:val="ka-GE"/>
        </w:rPr>
        <w:t>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Pr>
          <w:rFonts w:ascii="Sylfaen" w:hAnsi="Sylfaen" w:cs="Sylfaen"/>
          <w:color w:val="000000"/>
          <w:lang w:val="ka-GE"/>
        </w:rPr>
        <w:t>ს</w:t>
      </w:r>
      <w:r w:rsidRPr="000E39E6">
        <w:rPr>
          <w:rFonts w:ascii="Sylfaen" w:hAnsi="Sylfaen"/>
          <w:lang w:val="ka-GE"/>
        </w:rPr>
        <w:t xml:space="preserve"> </w:t>
      </w:r>
      <w:r w:rsidRPr="008D0E6D">
        <w:rPr>
          <w:rFonts w:ascii="Sylfaen" w:hAnsi="Sylfaen"/>
          <w:lang w:val="ka-GE"/>
        </w:rPr>
        <w:t>შესაბამისად.</w:t>
      </w:r>
      <w:r>
        <w:rPr>
          <w:rFonts w:ascii="Sylfaen" w:hAnsi="Sylfaen"/>
          <w:lang w:val="ka-GE"/>
        </w:rPr>
        <w:t>“</w:t>
      </w:r>
    </w:p>
    <w:p w14:paraId="6DD9559C" w14:textId="77777777" w:rsidR="00063640" w:rsidRPr="008D0E6D" w:rsidRDefault="00063640" w:rsidP="00063640">
      <w:pPr>
        <w:ind w:left="426"/>
        <w:outlineLvl w:val="0"/>
        <w:rPr>
          <w:rFonts w:ascii="Sylfaen" w:hAnsi="Sylfaen"/>
          <w:b/>
          <w:lang w:val="ka-GE"/>
        </w:rPr>
      </w:pPr>
      <w:r>
        <w:rPr>
          <w:rFonts w:ascii="Sylfaen" w:hAnsi="Sylfaen" w:cs="Sylfaen"/>
          <w:b/>
          <w:lang w:val="ka-GE"/>
        </w:rPr>
        <w:t>ბ</w:t>
      </w:r>
      <w:r w:rsidRPr="008D0E6D">
        <w:rPr>
          <w:rFonts w:ascii="Sylfaen" w:hAnsi="Sylfaen"/>
          <w:b/>
          <w:lang w:val="ka-GE"/>
        </w:rPr>
        <w:t>) მე-2 პუნქტის შემდეგ დაემატოს შემდეგი შინაარსის  2</w:t>
      </w:r>
      <w:r w:rsidRPr="008D0E6D">
        <w:rPr>
          <w:rFonts w:ascii="Sylfaen" w:hAnsi="Sylfaen"/>
          <w:b/>
          <w:vertAlign w:val="superscript"/>
          <w:lang w:val="ka-GE"/>
        </w:rPr>
        <w:t>1</w:t>
      </w:r>
      <w:r w:rsidRPr="008D0E6D">
        <w:rPr>
          <w:rFonts w:ascii="Sylfaen" w:hAnsi="Sylfaen"/>
          <w:b/>
          <w:lang w:val="ka-GE"/>
        </w:rPr>
        <w:t xml:space="preserve"> პუნქტი:</w:t>
      </w:r>
    </w:p>
    <w:p w14:paraId="60153AAA" w14:textId="6E35D83A" w:rsidR="00165F80" w:rsidRDefault="00063640" w:rsidP="00063640">
      <w:pPr>
        <w:ind w:firstLine="426"/>
        <w:jc w:val="both"/>
        <w:rPr>
          <w:rFonts w:ascii="Sylfaen" w:hAnsi="Sylfaen"/>
          <w:lang w:val="ka-GE"/>
        </w:rPr>
      </w:pPr>
      <w:r w:rsidRPr="003F6345">
        <w:rPr>
          <w:rFonts w:ascii="Sylfaen" w:hAnsi="Sylfaen"/>
          <w:lang w:val="ka-GE"/>
        </w:rPr>
        <w:t>„</w:t>
      </w:r>
      <w:r>
        <w:rPr>
          <w:rFonts w:ascii="Sylfaen" w:hAnsi="Sylfaen"/>
          <w:lang w:val="ka-GE"/>
        </w:rPr>
        <w:t>2</w:t>
      </w:r>
      <w:r w:rsidRPr="00BC70E2">
        <w:rPr>
          <w:rFonts w:ascii="Sylfaen" w:hAnsi="Sylfaen"/>
          <w:vertAlign w:val="superscript"/>
          <w:lang w:val="ka-GE"/>
        </w:rPr>
        <w:t>1</w:t>
      </w:r>
      <w:r>
        <w:rPr>
          <w:rFonts w:ascii="Sylfaen" w:hAnsi="Sylfaen"/>
          <w:lang w:val="ka-GE"/>
        </w:rPr>
        <w:t xml:space="preserve">. </w:t>
      </w:r>
      <w:r w:rsidR="00165F80">
        <w:rPr>
          <w:rFonts w:ascii="Sylfaen" w:hAnsi="Sylfaen"/>
          <w:lang w:val="ka-GE"/>
        </w:rPr>
        <w:t>„</w:t>
      </w:r>
      <w:r w:rsidR="00165F80" w:rsidRPr="009B3457">
        <w:rPr>
          <w:rFonts w:ascii="Sylfaen" w:hAnsi="Sylfaen"/>
          <w:lang w:val="ka-GE"/>
        </w:rPr>
        <w:t>კომერციული ბანკი</w:t>
      </w:r>
      <w:r w:rsidR="007E2937">
        <w:rPr>
          <w:rFonts w:ascii="Sylfaen" w:hAnsi="Sylfaen"/>
        </w:rPr>
        <w:t xml:space="preserve">, </w:t>
      </w:r>
      <w:r w:rsidR="007E2937">
        <w:rPr>
          <w:rFonts w:ascii="Sylfaen" w:hAnsi="Sylfaen"/>
          <w:lang w:val="ka-GE"/>
        </w:rPr>
        <w:t xml:space="preserve">რომელიც </w:t>
      </w:r>
      <w:r w:rsidR="00165F80">
        <w:rPr>
          <w:rFonts w:ascii="Sylfaen" w:hAnsi="Sylfaen"/>
          <w:lang w:val="ka-GE"/>
        </w:rPr>
        <w:t xml:space="preserve">წარმოადგენს </w:t>
      </w:r>
      <w:r w:rsidR="00165F80" w:rsidRPr="009B3457">
        <w:rPr>
          <w:rFonts w:ascii="Sylfaen" w:hAnsi="Sylfaen"/>
          <w:lang w:val="ka-GE"/>
        </w:rPr>
        <w:t>„ფინანსური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შეთანხმებით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sidR="00165F80" w:rsidRPr="009B3457">
        <w:rPr>
          <w:rFonts w:ascii="Sylfaen" w:hAnsi="Sylfaen" w:cs="Sylfaen"/>
          <w:color w:val="000000"/>
          <w:lang w:val="ka-GE"/>
        </w:rPr>
        <w:t>ს საფუძველზე განსაზღვრულ</w:t>
      </w:r>
      <w:r w:rsidR="00165F80">
        <w:rPr>
          <w:rFonts w:ascii="Sylfaen" w:hAnsi="Sylfaen" w:cs="Sylfaen"/>
          <w:color w:val="000000"/>
          <w:lang w:val="ka-GE"/>
        </w:rPr>
        <w:t xml:space="preserve"> </w:t>
      </w:r>
      <w:r w:rsidR="00165F80" w:rsidRPr="00AB20F3">
        <w:rPr>
          <w:rFonts w:ascii="Sylfaen" w:hAnsi="Sylfaen" w:cs="Sylfaen"/>
          <w:color w:val="000000"/>
          <w:lang w:val="ka-GE"/>
        </w:rPr>
        <w:t>ანგარიშმგებ ფინანსურ ინსტიტუტს</w:t>
      </w:r>
      <w:r w:rsidR="007E2937" w:rsidRPr="007E2937">
        <w:rPr>
          <w:rFonts w:ascii="Sylfaen" w:hAnsi="Sylfaen" w:cs="Sylfaen"/>
          <w:color w:val="000000"/>
          <w:lang w:val="ka-GE"/>
        </w:rPr>
        <w:t>,</w:t>
      </w:r>
      <w:r w:rsidR="007E2937">
        <w:rPr>
          <w:rFonts w:ascii="Sylfaen" w:hAnsi="Sylfaen" w:cs="Sylfaen"/>
          <w:color w:val="000000"/>
          <w:lang w:val="ka-GE"/>
        </w:rPr>
        <w:t xml:space="preserve"> </w:t>
      </w:r>
      <w:r w:rsidR="00165F80" w:rsidRPr="009B3457">
        <w:rPr>
          <w:rFonts w:ascii="Sylfaen" w:hAnsi="Sylfaen"/>
          <w:lang w:val="ka-GE"/>
        </w:rPr>
        <w:t xml:space="preserve">ვალდებულია </w:t>
      </w:r>
      <w:r w:rsidR="00165F80">
        <w:rPr>
          <w:rFonts w:ascii="Sylfaen" w:hAnsi="Sylfaen"/>
          <w:lang w:val="ka-GE"/>
        </w:rPr>
        <w:t xml:space="preserve">ამ შეთანხმების </w:t>
      </w:r>
      <w:r w:rsidR="00165F80" w:rsidRPr="009B3457">
        <w:rPr>
          <w:rFonts w:ascii="Sylfaen" w:hAnsi="Sylfaen" w:cs="Sylfaen"/>
          <w:color w:val="000000"/>
          <w:lang w:val="ka-GE"/>
        </w:rPr>
        <w:t>საფუძველზე განსაზღვრული</w:t>
      </w:r>
      <w:r w:rsidR="00165F80" w:rsidRPr="009B3457">
        <w:rPr>
          <w:rFonts w:ascii="Sylfaen" w:hAnsi="Sylfaen"/>
          <w:lang w:val="ka-GE"/>
        </w:rPr>
        <w:t xml:space="preserve"> სათანადო ზრუნვის პროცედურები განახორციელოს </w:t>
      </w:r>
      <w:r w:rsidR="00165F80">
        <w:rPr>
          <w:rFonts w:ascii="Sylfaen" w:hAnsi="Sylfaen"/>
          <w:lang w:val="ka-GE"/>
        </w:rPr>
        <w:t xml:space="preserve">ამავე </w:t>
      </w:r>
      <w:r w:rsidR="00165F80" w:rsidRPr="00C202AC">
        <w:rPr>
          <w:rFonts w:ascii="Sylfaen" w:hAnsi="Sylfaen"/>
          <w:lang w:val="ka-GE"/>
        </w:rPr>
        <w:t>შეთანხმები</w:t>
      </w:r>
      <w:r w:rsidR="00165F80">
        <w:rPr>
          <w:rFonts w:ascii="Sylfaen" w:hAnsi="Sylfaen"/>
          <w:lang w:val="ka-GE"/>
        </w:rPr>
        <w:t>თ გათვალისწინებული</w:t>
      </w:r>
      <w:r w:rsidR="00165F80" w:rsidRPr="00C202AC">
        <w:rPr>
          <w:rFonts w:ascii="Sylfaen" w:hAnsi="Sylfaen"/>
          <w:lang w:val="ka-GE"/>
        </w:rPr>
        <w:t xml:space="preserve"> </w:t>
      </w:r>
      <w:r w:rsidR="00165F80">
        <w:rPr>
          <w:rFonts w:ascii="Sylfaen" w:hAnsi="Sylfaen"/>
          <w:lang w:val="ka-GE"/>
        </w:rPr>
        <w:t>„ანგარიშგების საერთო სტანდარტის“</w:t>
      </w:r>
      <w:r w:rsidR="00165F80" w:rsidRPr="009468B5">
        <w:rPr>
          <w:rFonts w:ascii="Sylfaen" w:hAnsi="Sylfaen" w:cs="Sylfaen"/>
          <w:color w:val="000000"/>
          <w:lang w:val="ka-GE"/>
        </w:rPr>
        <w:t xml:space="preserve"> შესაბამისად</w:t>
      </w:r>
      <w:r w:rsidR="00165F80">
        <w:rPr>
          <w:rFonts w:ascii="Sylfaen" w:hAnsi="Sylfaen" w:cs="Sylfaen"/>
          <w:color w:val="000000"/>
          <w:lang w:val="ka-GE"/>
        </w:rPr>
        <w:t>.“</w:t>
      </w:r>
    </w:p>
    <w:p w14:paraId="12811255" w14:textId="22B50BAE" w:rsidR="008356A7" w:rsidRDefault="008356A7" w:rsidP="00063640">
      <w:pPr>
        <w:ind w:firstLine="426"/>
        <w:jc w:val="both"/>
        <w:rPr>
          <w:rFonts w:ascii="Sylfaen" w:hAnsi="Sylfaen" w:cs="Sylfaen"/>
          <w:color w:val="000000"/>
          <w:lang w:val="ka-GE"/>
        </w:rPr>
      </w:pPr>
    </w:p>
    <w:p w14:paraId="7C20FF15" w14:textId="77777777" w:rsidR="00063640" w:rsidRPr="008D0E6D" w:rsidRDefault="00063640" w:rsidP="00063640">
      <w:pPr>
        <w:ind w:firstLine="426"/>
        <w:jc w:val="both"/>
        <w:outlineLvl w:val="0"/>
        <w:rPr>
          <w:rFonts w:ascii="Sylfaen" w:hAnsi="Sylfaen"/>
          <w:b/>
          <w:lang w:val="ka-GE"/>
        </w:rPr>
      </w:pPr>
      <w:r>
        <w:rPr>
          <w:rFonts w:ascii="Sylfaen" w:hAnsi="Sylfaen"/>
          <w:b/>
          <w:lang w:val="ka-GE"/>
        </w:rPr>
        <w:t>გ)</w:t>
      </w:r>
      <w:r w:rsidRPr="008D0E6D">
        <w:rPr>
          <w:rFonts w:ascii="Sylfaen" w:hAnsi="Sylfaen"/>
          <w:b/>
          <w:lang w:val="ka-GE"/>
        </w:rPr>
        <w:t xml:space="preserve"> მე-5 პუნქტი ჩამოყალიბდეს შემდეგი რედაქციით: </w:t>
      </w:r>
    </w:p>
    <w:p w14:paraId="18E6D4BF" w14:textId="77777777" w:rsidR="00063640" w:rsidRPr="003F6345" w:rsidRDefault="00063640" w:rsidP="00063640">
      <w:pPr>
        <w:ind w:firstLine="426"/>
        <w:jc w:val="both"/>
        <w:rPr>
          <w:rFonts w:ascii="Sylfaen" w:hAnsi="Sylfaen"/>
          <w:lang w:val="ka-GE"/>
        </w:rPr>
      </w:pPr>
      <w:r w:rsidRPr="003F6345">
        <w:rPr>
          <w:rFonts w:ascii="Sylfaen" w:hAnsi="Sylfaen"/>
          <w:lang w:val="ka-GE"/>
        </w:rPr>
        <w:t>„5. კომერციული ბანკი უფლებამოსილია პირს უარი უთხრას ანგარიშის გახსნაზე ან დაუხუროს არსებული ანგარიში, თუ იგი უარს აცხადებს კომერციული ბანკისთვის „ამერიკის შეერთებული შტატების მთავრობასა და საქართველოს მთავრობას შორის საერთაშორისო საგადასახადო ვალდებულებების შესრულების გაუმჯობესების და უცხოური ანგარიშის საგადასახადო შესაბამისობის აქტის (FATCA) შესრულების მიზნით“ შეთანხმებით</w:t>
      </w:r>
      <w:r>
        <w:rPr>
          <w:rFonts w:ascii="Sylfaen" w:hAnsi="Sylfaen"/>
          <w:lang w:val="ka-GE"/>
        </w:rPr>
        <w:t xml:space="preserve">, „ფინანსური ანგარიშების შესახებ ინფორმაციის ავტომატური გაცვლის შესახებ“ </w:t>
      </w:r>
      <w:r>
        <w:rPr>
          <w:rFonts w:ascii="Sylfaen" w:hAnsi="Sylfaen"/>
          <w:lang w:val="ka-GE"/>
        </w:rPr>
        <w:lastRenderedPageBreak/>
        <w:t xml:space="preserve">კომპეტენტური უწყებების მრავალმხრივი შეთანხმებით (CRS MCAA) </w:t>
      </w:r>
      <w:r w:rsidRPr="002F197C">
        <w:rPr>
          <w:rFonts w:ascii="Sylfaen" w:hAnsi="Sylfaen"/>
          <w:lang w:val="ka-GE"/>
        </w:rPr>
        <w:t xml:space="preserve">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Pr>
          <w:rFonts w:ascii="Sylfaen" w:hAnsi="Sylfaen" w:cs="Sylfaen"/>
          <w:color w:val="000000"/>
          <w:lang w:val="ka-GE"/>
        </w:rPr>
        <w:t xml:space="preserve">ს საფუძველზე </w:t>
      </w:r>
      <w:r w:rsidRPr="003F6345">
        <w:rPr>
          <w:rFonts w:ascii="Sylfaen" w:hAnsi="Sylfaen"/>
          <w:lang w:val="ka-GE"/>
        </w:rPr>
        <w:t>დადგენილი მოთხოვნებიდან გამომდინარე ინფორმაციის მიწოდებაზე.</w:t>
      </w:r>
      <w:r>
        <w:rPr>
          <w:rFonts w:ascii="Sylfaen" w:hAnsi="Sylfaen"/>
          <w:lang w:val="ka-GE"/>
        </w:rPr>
        <w:t>“</w:t>
      </w:r>
    </w:p>
    <w:p w14:paraId="6A7C70A3" w14:textId="77777777" w:rsidR="00063640" w:rsidRDefault="00063640" w:rsidP="00063640">
      <w:pPr>
        <w:ind w:firstLine="426"/>
        <w:jc w:val="both"/>
        <w:rPr>
          <w:rFonts w:ascii="Sylfaen" w:hAnsi="Sylfaen"/>
          <w:lang w:val="ka-GE"/>
        </w:rPr>
      </w:pPr>
      <w:r w:rsidRPr="008D0E6D">
        <w:rPr>
          <w:rFonts w:ascii="Sylfaen" w:hAnsi="Sylfaen"/>
          <w:b/>
          <w:lang w:val="ka-GE"/>
        </w:rPr>
        <w:t>მუხლი 2.</w:t>
      </w:r>
      <w:r w:rsidRPr="003F6345">
        <w:rPr>
          <w:rFonts w:ascii="Sylfaen" w:hAnsi="Sylfaen"/>
          <w:lang w:val="ka-GE"/>
        </w:rPr>
        <w:t xml:space="preserve"> ეს კანონი ამოქმედდეს გამოქვეყნებისთანავე. </w:t>
      </w:r>
    </w:p>
    <w:p w14:paraId="42FA0178" w14:textId="77777777" w:rsidR="00063640" w:rsidRDefault="00063640" w:rsidP="00063640">
      <w:pPr>
        <w:ind w:firstLine="426"/>
        <w:jc w:val="both"/>
        <w:rPr>
          <w:rFonts w:ascii="Sylfaen" w:hAnsi="Sylfaen"/>
          <w:lang w:val="ka-GE"/>
        </w:rPr>
      </w:pPr>
    </w:p>
    <w:p w14:paraId="0C1733C9" w14:textId="77777777" w:rsidR="00063640" w:rsidRDefault="00063640" w:rsidP="00063640">
      <w:pPr>
        <w:autoSpaceDE w:val="0"/>
        <w:autoSpaceDN w:val="0"/>
        <w:adjustRightInd w:val="0"/>
        <w:spacing w:after="0" w:line="240" w:lineRule="auto"/>
        <w:jc w:val="both"/>
        <w:rPr>
          <w:rFonts w:ascii="Sylfaen" w:hAnsi="Sylfaen" w:cs="Times New Roman"/>
          <w:sz w:val="24"/>
          <w:szCs w:val="24"/>
          <w:lang w:val="ka-GE"/>
        </w:rPr>
      </w:pPr>
      <w:r>
        <w:rPr>
          <w:rFonts w:ascii="Sylfaen" w:hAnsi="Sylfaen" w:cs="Sylfaen"/>
          <w:b/>
          <w:lang w:val="ka-GE"/>
        </w:rPr>
        <w:t>საქართველოს</w:t>
      </w:r>
      <w:r>
        <w:rPr>
          <w:b/>
          <w:lang w:val="ka-GE"/>
        </w:rPr>
        <w:t xml:space="preserve"> </w:t>
      </w:r>
      <w:r>
        <w:rPr>
          <w:rFonts w:ascii="Sylfaen" w:hAnsi="Sylfaen" w:cs="Sylfaen"/>
          <w:b/>
          <w:lang w:val="ka-GE"/>
        </w:rPr>
        <w:t>პრეზიდენტი</w:t>
      </w:r>
      <w:r>
        <w:rPr>
          <w:b/>
          <w:lang w:val="ka-GE"/>
        </w:rPr>
        <w:t xml:space="preserve"> </w:t>
      </w:r>
      <w:r>
        <w:rPr>
          <w:b/>
          <w:lang w:val="ka-GE"/>
        </w:rPr>
        <w:tab/>
      </w:r>
      <w:r>
        <w:rPr>
          <w:b/>
          <w:lang w:val="ka-GE"/>
        </w:rPr>
        <w:tab/>
      </w:r>
      <w:r>
        <w:rPr>
          <w:b/>
          <w:lang w:val="ka-GE"/>
        </w:rPr>
        <w:tab/>
      </w:r>
      <w:r>
        <w:rPr>
          <w:b/>
          <w:lang w:val="ka-GE"/>
        </w:rPr>
        <w:tab/>
      </w:r>
      <w:r>
        <w:rPr>
          <w:b/>
          <w:lang w:val="ka-GE"/>
        </w:rPr>
        <w:tab/>
      </w:r>
      <w:r>
        <w:rPr>
          <w:b/>
          <w:lang w:val="ka-GE"/>
        </w:rPr>
        <w:tab/>
      </w:r>
      <w:r>
        <w:rPr>
          <w:rFonts w:ascii="Sylfaen" w:hAnsi="Sylfaen" w:cs="Sylfaen"/>
          <w:b/>
          <w:lang w:val="ka-GE"/>
        </w:rPr>
        <w:t>სალომე ზურაბიშვილი</w:t>
      </w:r>
    </w:p>
    <w:p w14:paraId="712A5BAA" w14:textId="77777777" w:rsidR="00063640" w:rsidRPr="003F6345" w:rsidRDefault="00063640" w:rsidP="00063640">
      <w:pPr>
        <w:ind w:firstLine="426"/>
        <w:jc w:val="both"/>
        <w:rPr>
          <w:rFonts w:ascii="Sylfaen" w:hAnsi="Sylfaen"/>
          <w:lang w:val="ka-GE"/>
        </w:rPr>
      </w:pPr>
    </w:p>
    <w:p w14:paraId="13C8537A" w14:textId="77777777" w:rsidR="00063640" w:rsidRDefault="00063640" w:rsidP="000C07D5">
      <w:pPr>
        <w:jc w:val="center"/>
        <w:rPr>
          <w:rFonts w:ascii="Sylfaen" w:hAnsi="Sylfaen"/>
          <w:b/>
          <w:lang w:val="ka-GE"/>
        </w:rPr>
      </w:pPr>
    </w:p>
    <w:p w14:paraId="6BDC7FA5" w14:textId="77777777" w:rsidR="00063640" w:rsidRDefault="00063640" w:rsidP="000C07D5">
      <w:pPr>
        <w:jc w:val="center"/>
        <w:rPr>
          <w:rFonts w:ascii="Sylfaen" w:hAnsi="Sylfaen"/>
          <w:b/>
          <w:lang w:val="ka-GE"/>
        </w:rPr>
      </w:pPr>
    </w:p>
    <w:p w14:paraId="4C0948FB" w14:textId="77777777" w:rsidR="00063640" w:rsidRDefault="00063640" w:rsidP="000C07D5">
      <w:pPr>
        <w:jc w:val="center"/>
        <w:rPr>
          <w:rFonts w:ascii="Sylfaen" w:hAnsi="Sylfaen"/>
          <w:b/>
          <w:lang w:val="ka-GE"/>
        </w:rPr>
      </w:pPr>
    </w:p>
    <w:p w14:paraId="3D3CB4D9" w14:textId="77777777" w:rsidR="00063640" w:rsidRDefault="00063640" w:rsidP="000C07D5">
      <w:pPr>
        <w:jc w:val="center"/>
        <w:rPr>
          <w:rFonts w:ascii="Sylfaen" w:hAnsi="Sylfaen"/>
          <w:b/>
          <w:lang w:val="ka-GE"/>
        </w:rPr>
      </w:pPr>
    </w:p>
    <w:p w14:paraId="65B90DF6" w14:textId="77777777" w:rsidR="00063640" w:rsidRDefault="00063640" w:rsidP="000C07D5">
      <w:pPr>
        <w:jc w:val="center"/>
        <w:rPr>
          <w:rFonts w:ascii="Sylfaen" w:hAnsi="Sylfaen"/>
          <w:b/>
          <w:lang w:val="ka-GE"/>
        </w:rPr>
      </w:pPr>
    </w:p>
    <w:p w14:paraId="0DAE0D5E" w14:textId="77777777" w:rsidR="00063640" w:rsidRDefault="00063640" w:rsidP="000C07D5">
      <w:pPr>
        <w:jc w:val="center"/>
        <w:rPr>
          <w:rFonts w:ascii="Sylfaen" w:hAnsi="Sylfaen"/>
          <w:b/>
          <w:lang w:val="ka-GE"/>
        </w:rPr>
      </w:pPr>
    </w:p>
    <w:p w14:paraId="60164D5A" w14:textId="77777777" w:rsidR="00063640" w:rsidRDefault="00063640" w:rsidP="000C07D5">
      <w:pPr>
        <w:jc w:val="center"/>
        <w:rPr>
          <w:rFonts w:ascii="Sylfaen" w:hAnsi="Sylfaen"/>
          <w:b/>
          <w:lang w:val="ka-GE"/>
        </w:rPr>
      </w:pPr>
    </w:p>
    <w:p w14:paraId="3BC2FF0C" w14:textId="77777777" w:rsidR="00063640" w:rsidRDefault="00063640" w:rsidP="000C07D5">
      <w:pPr>
        <w:jc w:val="center"/>
        <w:rPr>
          <w:rFonts w:ascii="Sylfaen" w:hAnsi="Sylfaen"/>
          <w:b/>
          <w:lang w:val="ka-GE"/>
        </w:rPr>
      </w:pPr>
    </w:p>
    <w:p w14:paraId="4108C872" w14:textId="77777777" w:rsidR="00063640" w:rsidRDefault="00063640" w:rsidP="000C07D5">
      <w:pPr>
        <w:jc w:val="center"/>
        <w:rPr>
          <w:rFonts w:ascii="Sylfaen" w:hAnsi="Sylfaen"/>
          <w:b/>
          <w:lang w:val="ka-GE"/>
        </w:rPr>
      </w:pPr>
    </w:p>
    <w:p w14:paraId="2C5BEF00" w14:textId="77777777" w:rsidR="00063640" w:rsidRDefault="00063640" w:rsidP="000C07D5">
      <w:pPr>
        <w:jc w:val="center"/>
        <w:rPr>
          <w:rFonts w:ascii="Sylfaen" w:hAnsi="Sylfaen"/>
          <w:b/>
          <w:lang w:val="ka-GE"/>
        </w:rPr>
      </w:pPr>
    </w:p>
    <w:p w14:paraId="57CA12A7" w14:textId="77777777" w:rsidR="00063640" w:rsidRDefault="00063640" w:rsidP="000C07D5">
      <w:pPr>
        <w:jc w:val="center"/>
        <w:rPr>
          <w:rFonts w:ascii="Sylfaen" w:hAnsi="Sylfaen"/>
          <w:b/>
          <w:lang w:val="ka-GE"/>
        </w:rPr>
      </w:pPr>
    </w:p>
    <w:p w14:paraId="2398DD71" w14:textId="77777777" w:rsidR="00063640" w:rsidRDefault="00063640" w:rsidP="000C07D5">
      <w:pPr>
        <w:jc w:val="center"/>
        <w:rPr>
          <w:rFonts w:ascii="Sylfaen" w:hAnsi="Sylfaen"/>
          <w:b/>
          <w:lang w:val="ka-GE"/>
        </w:rPr>
      </w:pPr>
    </w:p>
    <w:p w14:paraId="0EEE0B63" w14:textId="77777777" w:rsidR="00063640" w:rsidRDefault="00063640" w:rsidP="000C07D5">
      <w:pPr>
        <w:jc w:val="center"/>
        <w:rPr>
          <w:rFonts w:ascii="Sylfaen" w:hAnsi="Sylfaen"/>
          <w:b/>
          <w:lang w:val="ka-GE"/>
        </w:rPr>
      </w:pPr>
    </w:p>
    <w:p w14:paraId="373D9FEE" w14:textId="77777777" w:rsidR="00063640" w:rsidRDefault="00063640" w:rsidP="000C07D5">
      <w:pPr>
        <w:jc w:val="center"/>
        <w:rPr>
          <w:rFonts w:ascii="Sylfaen" w:hAnsi="Sylfaen"/>
          <w:b/>
          <w:lang w:val="ka-GE"/>
        </w:rPr>
      </w:pPr>
    </w:p>
    <w:p w14:paraId="2C437B99" w14:textId="77777777" w:rsidR="00063640" w:rsidRDefault="00063640" w:rsidP="000C07D5">
      <w:pPr>
        <w:jc w:val="center"/>
        <w:rPr>
          <w:rFonts w:ascii="Sylfaen" w:hAnsi="Sylfaen"/>
          <w:b/>
          <w:lang w:val="ka-GE"/>
        </w:rPr>
      </w:pPr>
    </w:p>
    <w:p w14:paraId="1AF00742" w14:textId="77777777" w:rsidR="00063640" w:rsidRDefault="00063640" w:rsidP="000C07D5">
      <w:pPr>
        <w:jc w:val="center"/>
        <w:rPr>
          <w:rFonts w:ascii="Sylfaen" w:hAnsi="Sylfaen"/>
          <w:b/>
          <w:lang w:val="ka-GE"/>
        </w:rPr>
      </w:pPr>
    </w:p>
    <w:p w14:paraId="64432C72" w14:textId="77777777" w:rsidR="00063640" w:rsidRDefault="00063640" w:rsidP="000C07D5">
      <w:pPr>
        <w:jc w:val="center"/>
        <w:rPr>
          <w:rFonts w:ascii="Sylfaen" w:hAnsi="Sylfaen"/>
          <w:b/>
          <w:lang w:val="ka-GE"/>
        </w:rPr>
      </w:pPr>
    </w:p>
    <w:p w14:paraId="0C3C5C2F" w14:textId="77777777" w:rsidR="00063640" w:rsidRDefault="00063640" w:rsidP="000C07D5">
      <w:pPr>
        <w:jc w:val="center"/>
        <w:rPr>
          <w:rFonts w:ascii="Sylfaen" w:hAnsi="Sylfaen"/>
          <w:b/>
          <w:lang w:val="ka-GE"/>
        </w:rPr>
      </w:pPr>
    </w:p>
    <w:p w14:paraId="2E8785EA" w14:textId="77777777" w:rsidR="00063640" w:rsidRDefault="00063640" w:rsidP="000C07D5">
      <w:pPr>
        <w:jc w:val="center"/>
        <w:rPr>
          <w:rFonts w:ascii="Sylfaen" w:hAnsi="Sylfaen"/>
          <w:b/>
          <w:lang w:val="ka-GE"/>
        </w:rPr>
      </w:pPr>
    </w:p>
    <w:p w14:paraId="66D10CA3" w14:textId="77777777" w:rsidR="00063640" w:rsidRDefault="00063640" w:rsidP="000C07D5">
      <w:pPr>
        <w:jc w:val="center"/>
        <w:rPr>
          <w:rFonts w:ascii="Sylfaen" w:hAnsi="Sylfaen"/>
          <w:b/>
          <w:lang w:val="ka-GE"/>
        </w:rPr>
      </w:pPr>
    </w:p>
    <w:p w14:paraId="088BCEF0" w14:textId="77777777" w:rsidR="00063640" w:rsidRDefault="00063640" w:rsidP="000C07D5">
      <w:pPr>
        <w:jc w:val="center"/>
        <w:rPr>
          <w:rFonts w:ascii="Sylfaen" w:hAnsi="Sylfaen"/>
          <w:b/>
          <w:lang w:val="ka-GE"/>
        </w:rPr>
      </w:pPr>
    </w:p>
    <w:p w14:paraId="529D5A6E" w14:textId="77777777" w:rsidR="00063640" w:rsidRDefault="00063640" w:rsidP="000C07D5">
      <w:pPr>
        <w:jc w:val="center"/>
        <w:rPr>
          <w:rFonts w:ascii="Sylfaen" w:hAnsi="Sylfaen"/>
          <w:b/>
          <w:lang w:val="ka-GE"/>
        </w:rPr>
      </w:pPr>
    </w:p>
    <w:p w14:paraId="57AA00AE" w14:textId="765AFC9D" w:rsidR="00FB45E1" w:rsidRDefault="00FB45E1" w:rsidP="000C07D5">
      <w:pPr>
        <w:jc w:val="center"/>
        <w:rPr>
          <w:rFonts w:ascii="Sylfaen" w:hAnsi="Sylfaen"/>
          <w:b/>
          <w:lang w:val="ka-GE"/>
        </w:rPr>
      </w:pPr>
      <w:r w:rsidRPr="008F6006">
        <w:rPr>
          <w:rFonts w:ascii="Sylfaen" w:hAnsi="Sylfaen"/>
          <w:b/>
          <w:lang w:val="ka-GE"/>
        </w:rPr>
        <w:t>განმარტებითი ბარათი</w:t>
      </w:r>
    </w:p>
    <w:p w14:paraId="2FE8EA21" w14:textId="77777777" w:rsidR="00FD542E" w:rsidRPr="008F6006" w:rsidRDefault="00FD542E" w:rsidP="000C07D5">
      <w:pPr>
        <w:jc w:val="center"/>
        <w:rPr>
          <w:rFonts w:ascii="Sylfaen" w:hAnsi="Sylfaen"/>
          <w:b/>
          <w:lang w:val="ka-GE"/>
        </w:rPr>
      </w:pPr>
      <w:r>
        <w:rPr>
          <w:rFonts w:ascii="Sylfaen" w:hAnsi="Sylfaen"/>
          <w:b/>
          <w:lang w:val="ka-GE"/>
        </w:rPr>
        <w:t>„კომერციული ბანკების საქმიანობის შესახებ“ საქართველოს კანონში ცვლილების შეტანის თაობაზე“ საქართველოს კანონის პროექტზე</w:t>
      </w:r>
    </w:p>
    <w:p w14:paraId="156AC271" w14:textId="77777777" w:rsidR="00FB45E1" w:rsidRPr="008F6006" w:rsidRDefault="00FB45E1" w:rsidP="000C07D5">
      <w:pPr>
        <w:jc w:val="both"/>
        <w:rPr>
          <w:rFonts w:ascii="Sylfaen" w:hAnsi="Sylfaen"/>
          <w:b/>
          <w:lang w:val="ka-GE"/>
        </w:rPr>
      </w:pPr>
    </w:p>
    <w:p w14:paraId="3BB22358" w14:textId="77777777" w:rsidR="00FB45E1" w:rsidRDefault="00FB45E1" w:rsidP="000C07D5">
      <w:pPr>
        <w:jc w:val="both"/>
        <w:rPr>
          <w:rFonts w:ascii="Sylfaen" w:hAnsi="Sylfaen"/>
          <w:lang w:val="ka-GE"/>
        </w:rPr>
      </w:pPr>
      <w:r w:rsidRPr="008F6006">
        <w:rPr>
          <w:rFonts w:ascii="Sylfaen" w:hAnsi="Sylfaen"/>
          <w:b/>
          <w:lang w:val="ka-GE"/>
        </w:rPr>
        <w:t>ა) ზოგადი ინფორმაცია კანონპროექტის შესახებ:</w:t>
      </w:r>
      <w:r w:rsidRPr="008F6006">
        <w:rPr>
          <w:rFonts w:ascii="Sylfaen" w:hAnsi="Sylfaen"/>
          <w:lang w:val="ka-GE"/>
        </w:rPr>
        <w:t xml:space="preserve"> </w:t>
      </w:r>
    </w:p>
    <w:p w14:paraId="3C02CCF2" w14:textId="77777777" w:rsidR="00894A5F" w:rsidRDefault="00894A5F" w:rsidP="00894A5F">
      <w:pPr>
        <w:jc w:val="both"/>
        <w:rPr>
          <w:rFonts w:ascii="Sylfaen" w:hAnsi="Sylfaen"/>
          <w:lang w:val="ka-GE"/>
        </w:rPr>
      </w:pPr>
      <w:r w:rsidRPr="008F6006">
        <w:rPr>
          <w:rFonts w:ascii="Sylfaen" w:hAnsi="Sylfaen"/>
          <w:b/>
          <w:lang w:val="ka-GE"/>
        </w:rPr>
        <w:t>ა.ა) კანონპროექტის მიღების მიზეზი:</w:t>
      </w:r>
      <w:r w:rsidRPr="008F6006">
        <w:rPr>
          <w:rFonts w:ascii="Sylfaen" w:hAnsi="Sylfaen"/>
          <w:lang w:val="ka-GE"/>
        </w:rPr>
        <w:t xml:space="preserve"> </w:t>
      </w:r>
    </w:p>
    <w:p w14:paraId="527D41EB" w14:textId="77777777" w:rsidR="00894A5F" w:rsidRDefault="00894A5F" w:rsidP="00894A5F">
      <w:pPr>
        <w:jc w:val="both"/>
        <w:rPr>
          <w:rFonts w:ascii="Sylfaen" w:hAnsi="Sylfaen"/>
          <w:lang w:val="ka-GE"/>
        </w:rPr>
      </w:pPr>
      <w:r w:rsidRPr="008F6006">
        <w:rPr>
          <w:rFonts w:ascii="Sylfaen" w:hAnsi="Sylfaen"/>
          <w:b/>
          <w:lang w:val="ka-GE"/>
        </w:rPr>
        <w:t>ა.ა.ა) პრობლემა, რომლის გადაჭრასაც მიზნად ისახავს კანონპროექტი:</w:t>
      </w:r>
    </w:p>
    <w:p w14:paraId="2A56C4B1" w14:textId="393A447C" w:rsidR="00757EAB" w:rsidRDefault="00757EAB" w:rsidP="00757EAB">
      <w:pPr>
        <w:ind w:firstLine="360"/>
        <w:jc w:val="both"/>
        <w:rPr>
          <w:rFonts w:ascii="Sylfaen" w:hAnsi="Sylfaen"/>
          <w:lang w:val="ka-GE"/>
        </w:rPr>
      </w:pPr>
      <w:r>
        <w:rPr>
          <w:rFonts w:ascii="Sylfaen" w:hAnsi="Sylfaen"/>
          <w:lang w:val="ka-GE"/>
        </w:rPr>
        <w:t>კანონპროექტი</w:t>
      </w:r>
      <w:r w:rsidRPr="005C0CAD">
        <w:rPr>
          <w:rFonts w:ascii="Sylfaen" w:hAnsi="Sylfaen"/>
          <w:lang w:val="ka-GE"/>
        </w:rPr>
        <w:t xml:space="preserve"> შემუშავებულია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w:t>
      </w:r>
      <w:r w:rsidR="00AB46C9" w:rsidRPr="005C0CAD">
        <w:rPr>
          <w:rFonts w:ascii="Sylfaen" w:hAnsi="Sylfaen"/>
          <w:lang w:val="ka-GE"/>
        </w:rPr>
        <w:t>შეთანხმები</w:t>
      </w:r>
      <w:r w:rsidR="00AB46C9">
        <w:rPr>
          <w:rFonts w:ascii="Sylfaen" w:hAnsi="Sylfaen"/>
          <w:lang w:val="ka-GE"/>
        </w:rPr>
        <w:t xml:space="preserve">ს საფუძველზე </w:t>
      </w:r>
      <w:r>
        <w:rPr>
          <w:rFonts w:ascii="Sylfaen" w:hAnsi="Sylfaen"/>
          <w:lang w:val="ka-GE"/>
        </w:rPr>
        <w:t>მთავრობის მიერ</w:t>
      </w:r>
      <w:r w:rsidRPr="005C0CAD">
        <w:rPr>
          <w:rFonts w:ascii="Sylfaen" w:hAnsi="Sylfaen"/>
          <w:lang w:val="ka-GE"/>
        </w:rPr>
        <w:t xml:space="preserve"> </w:t>
      </w:r>
      <w:r w:rsidR="00AB46C9">
        <w:rPr>
          <w:rFonts w:ascii="Sylfaen" w:hAnsi="Sylfaen"/>
          <w:lang w:val="ka-GE"/>
        </w:rPr>
        <w:t>ნაკისრი</w:t>
      </w:r>
      <w:r w:rsidR="00AB46C9" w:rsidRPr="005C0CAD">
        <w:rPr>
          <w:rFonts w:ascii="Sylfaen" w:hAnsi="Sylfaen"/>
          <w:lang w:val="ka-GE"/>
        </w:rPr>
        <w:t xml:space="preserve"> </w:t>
      </w:r>
      <w:r w:rsidRPr="005C0CAD">
        <w:rPr>
          <w:rFonts w:ascii="Sylfaen" w:hAnsi="Sylfaen"/>
          <w:lang w:val="ka-GE"/>
        </w:rPr>
        <w:t>ვალდებულებების შესრულების მიზნით.</w:t>
      </w:r>
    </w:p>
    <w:p w14:paraId="5DC4787D" w14:textId="77777777" w:rsidR="00757EAB" w:rsidRDefault="00757EAB" w:rsidP="00757EAB">
      <w:pPr>
        <w:ind w:firstLine="360"/>
        <w:jc w:val="both"/>
        <w:rPr>
          <w:rFonts w:ascii="Sylfaen" w:hAnsi="Sylfaen"/>
          <w:lang w:val="ka-GE"/>
        </w:rPr>
      </w:pPr>
      <w:r>
        <w:rPr>
          <w:rFonts w:ascii="Sylfaen" w:hAnsi="Sylfaen"/>
          <w:lang w:val="ka-GE"/>
        </w:rPr>
        <w:t>„ფინანსური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შეთანხმება (CRS MCAA) და მასში გათვალისწინებული ანგარიშგების საერთო სტანდარტი (</w:t>
      </w:r>
      <w:r w:rsidRPr="00B33405">
        <w:rPr>
          <w:rFonts w:ascii="Sylfaen" w:hAnsi="Sylfaen"/>
          <w:lang w:val="ka-GE"/>
        </w:rPr>
        <w:t xml:space="preserve">CRS) </w:t>
      </w:r>
      <w:r>
        <w:rPr>
          <w:rFonts w:ascii="Sylfaen" w:hAnsi="Sylfaen"/>
          <w:lang w:val="ka-GE"/>
        </w:rPr>
        <w:t xml:space="preserve">ადგენს ვალდებულებებს და სტანდარტს შეთანხმების მონაწილე იურისდიქციების კომპეტენტურ უწყებებს შორის ფინანსური ანგარიშების შესახებ ინფორმაციის ავტომატური გაცვლის შესახებ, მათ შორის გაცვლის სიხშირის, დროის, ფორმის და გასაცვლელი ინფორმაციის შინაარსის თაობაზე. </w:t>
      </w:r>
    </w:p>
    <w:p w14:paraId="34A9D84D" w14:textId="7B410541" w:rsidR="00AB46C9" w:rsidRDefault="00AB46C9" w:rsidP="00AB46C9">
      <w:pPr>
        <w:ind w:firstLine="360"/>
        <w:jc w:val="both"/>
        <w:rPr>
          <w:rFonts w:ascii="Sylfaen" w:hAnsi="Sylfaen"/>
          <w:lang w:val="ka-GE"/>
        </w:rPr>
      </w:pPr>
      <w:r>
        <w:rPr>
          <w:rFonts w:ascii="Sylfaen" w:hAnsi="Sylfaen"/>
          <w:lang w:val="ka-GE"/>
        </w:rPr>
        <w:t>ფინანსური ანგარიშების შესახებ ინფორმაციის ავტომატური გაცვლის მიზანია, ხელი შეუწყოს საგადასახადო გამჭვირვალობას და საგადასახადო კანონშესაბამისობის გაუმჯობესებას</w:t>
      </w:r>
      <w:r w:rsidR="00B26FB6">
        <w:rPr>
          <w:rFonts w:ascii="Sylfaen" w:hAnsi="Sylfaen"/>
          <w:lang w:val="ka-GE"/>
        </w:rPr>
        <w:t>, მზარდი გლობალიზაციის პირობებში</w:t>
      </w:r>
      <w:r w:rsidR="00B26FB6" w:rsidRPr="003131DD">
        <w:rPr>
          <w:rFonts w:ascii="Sylfaen" w:hAnsi="Sylfaen"/>
          <w:lang w:val="ka-GE"/>
        </w:rPr>
        <w:t xml:space="preserve"> </w:t>
      </w:r>
      <w:r w:rsidR="00B26FB6">
        <w:rPr>
          <w:rFonts w:ascii="Sylfaen" w:hAnsi="Sylfaen"/>
          <w:lang w:val="ka-GE"/>
        </w:rPr>
        <w:t>სხვა იურისდიქციებში გადასახადებისთვის თავის არიდების შესაძლებლობების ზრდაზე საპასუხოდ.</w:t>
      </w:r>
      <w:r>
        <w:rPr>
          <w:rFonts w:ascii="Sylfaen" w:hAnsi="Sylfaen"/>
          <w:lang w:val="ka-GE"/>
        </w:rPr>
        <w:t xml:space="preserve"> არსებულ რისკებზე რეაგირების მიზნით, დიდი ოცეულის (</w:t>
      </w:r>
      <w:r w:rsidRPr="00F24D3C">
        <w:rPr>
          <w:rFonts w:ascii="Sylfaen" w:hAnsi="Sylfaen"/>
          <w:lang w:val="ka-GE"/>
        </w:rPr>
        <w:t xml:space="preserve">G20) </w:t>
      </w:r>
      <w:r>
        <w:rPr>
          <w:rFonts w:ascii="Sylfaen" w:hAnsi="Sylfaen"/>
          <w:lang w:val="ka-GE"/>
        </w:rPr>
        <w:t>წევრი ქვეყნების მოთხოვნით, ეკონომიკური თანამშრომლობისა და განვითარების ორგანიზაციამ (</w:t>
      </w:r>
      <w:r w:rsidRPr="003131DD">
        <w:rPr>
          <w:rFonts w:ascii="Sylfaen" w:hAnsi="Sylfaen"/>
          <w:lang w:val="ka-GE"/>
        </w:rPr>
        <w:t>OECD)</w:t>
      </w:r>
      <w:r>
        <w:rPr>
          <w:rFonts w:ascii="Sylfaen" w:hAnsi="Sylfaen"/>
          <w:lang w:val="ka-GE"/>
        </w:rPr>
        <w:t xml:space="preserve"> შეიმუშავა და დაამტკიცა ანგარიშგების საერთო სტანდარტი (</w:t>
      </w:r>
      <w:r w:rsidRPr="00B33405">
        <w:rPr>
          <w:rFonts w:ascii="Sylfaen" w:hAnsi="Sylfaen"/>
          <w:lang w:val="ka-GE"/>
        </w:rPr>
        <w:t>CRS)</w:t>
      </w:r>
      <w:r>
        <w:rPr>
          <w:rFonts w:ascii="Sylfaen" w:hAnsi="Sylfaen"/>
          <w:lang w:val="ka-GE"/>
        </w:rPr>
        <w:t>.</w:t>
      </w:r>
    </w:p>
    <w:p w14:paraId="72DBD55D" w14:textId="54463928" w:rsidR="00AB46C9" w:rsidRDefault="00AB46C9" w:rsidP="00AB46C9">
      <w:pPr>
        <w:ind w:firstLine="360"/>
        <w:jc w:val="both"/>
        <w:rPr>
          <w:rFonts w:ascii="Sylfaen" w:hAnsi="Sylfaen"/>
          <w:lang w:val="ka-GE"/>
        </w:rPr>
      </w:pPr>
      <w:r>
        <w:rPr>
          <w:rFonts w:ascii="Sylfaen" w:hAnsi="Sylfaen"/>
          <w:lang w:val="ka-GE"/>
        </w:rPr>
        <w:t>ანგარიშგების საერთო სტანდარტით (</w:t>
      </w:r>
      <w:r w:rsidRPr="00B33405">
        <w:rPr>
          <w:rFonts w:ascii="Sylfaen" w:hAnsi="Sylfaen"/>
          <w:lang w:val="ka-GE"/>
        </w:rPr>
        <w:t>CRS)</w:t>
      </w:r>
      <w:r>
        <w:rPr>
          <w:rFonts w:ascii="Sylfaen" w:hAnsi="Sylfaen"/>
        </w:rPr>
        <w:t xml:space="preserve"> </w:t>
      </w:r>
      <w:r>
        <w:rPr>
          <w:rFonts w:ascii="Sylfaen" w:hAnsi="Sylfaen"/>
          <w:lang w:val="ka-GE"/>
        </w:rPr>
        <w:t xml:space="preserve">იურისდიქციებს ეკისრებათ ვალდებულება, რომ  საკუთარ იურისდიქციებში არსებული ფინანსური ინსტიტუტებიდან მოიპოვონ და გადასცენ შესაბამისი შეთანხმების მონაწილე იურისდიქციების კომპეტენტურ უწყებებს ფინანსური ინფორმაცია თავიანთი რეზიდენტების ფინანსური ანგარიშების შესახებ. სტანდარტი ადგენს: </w:t>
      </w:r>
    </w:p>
    <w:p w14:paraId="7695575A" w14:textId="77777777" w:rsidR="00AB46C9" w:rsidRDefault="00AB46C9" w:rsidP="00AB46C9">
      <w:pPr>
        <w:pStyle w:val="ListParagraph"/>
        <w:numPr>
          <w:ilvl w:val="0"/>
          <w:numId w:val="1"/>
        </w:numPr>
        <w:jc w:val="both"/>
        <w:rPr>
          <w:rFonts w:ascii="Sylfaen" w:hAnsi="Sylfaen"/>
          <w:lang w:val="ka-GE"/>
        </w:rPr>
      </w:pPr>
      <w:r>
        <w:rPr>
          <w:rFonts w:ascii="Sylfaen" w:hAnsi="Sylfaen"/>
          <w:lang w:val="ka-GE"/>
        </w:rPr>
        <w:t>ფინანსური ანგარიშების სახეებს, რომელთა შესახებაც კომპეტენტურმა უწყებებმა უნდა მოიპოვონ ინფორმაცია ფინანსური ინსტიტუტებისგან.</w:t>
      </w:r>
    </w:p>
    <w:p w14:paraId="5A452097" w14:textId="77777777" w:rsidR="00AB46C9" w:rsidRPr="00B071EA" w:rsidRDefault="00AB46C9" w:rsidP="00AB46C9">
      <w:pPr>
        <w:pStyle w:val="ListParagraph"/>
        <w:numPr>
          <w:ilvl w:val="0"/>
          <w:numId w:val="1"/>
        </w:numPr>
        <w:jc w:val="both"/>
        <w:rPr>
          <w:rFonts w:ascii="Sylfaen" w:hAnsi="Sylfaen"/>
          <w:lang w:val="ka-GE"/>
        </w:rPr>
      </w:pPr>
      <w:r>
        <w:rPr>
          <w:rFonts w:ascii="Sylfaen" w:hAnsi="Sylfaen"/>
          <w:lang w:val="ka-GE"/>
        </w:rPr>
        <w:t>ფინანსური ინსტიტუტების მიერ სათანადო ზრუნვის პროცედურების განხორციელების წესს, რომლის მიხედვითაც ფინანსურმა ინსტიტუტმა უნდა უზრუნველყოს კომპეტენტური უწყებისთვის მისაწოდებელი ინფორმაციის განსაზღვრა.</w:t>
      </w:r>
    </w:p>
    <w:p w14:paraId="61D23C5D" w14:textId="77777777" w:rsidR="00297601" w:rsidRDefault="00AB46C9" w:rsidP="00297601">
      <w:pPr>
        <w:pStyle w:val="ListParagraph"/>
        <w:numPr>
          <w:ilvl w:val="0"/>
          <w:numId w:val="1"/>
        </w:numPr>
        <w:jc w:val="both"/>
        <w:rPr>
          <w:rFonts w:ascii="Sylfaen" w:hAnsi="Sylfaen"/>
          <w:lang w:val="ka-GE"/>
        </w:rPr>
      </w:pPr>
      <w:r>
        <w:rPr>
          <w:rFonts w:ascii="Sylfaen" w:hAnsi="Sylfaen"/>
          <w:lang w:val="ka-GE"/>
        </w:rPr>
        <w:lastRenderedPageBreak/>
        <w:t>კომპეტენტურ უწყებებს შორის ინფორმაციის გაცვლის ფორმატს, პერიოდს და სხვა.</w:t>
      </w:r>
    </w:p>
    <w:p w14:paraId="3AB902B8" w14:textId="77777777" w:rsidR="00297601" w:rsidRDefault="00297601" w:rsidP="00297601">
      <w:pPr>
        <w:pStyle w:val="ListParagraph"/>
        <w:ind w:left="1080"/>
        <w:jc w:val="both"/>
        <w:rPr>
          <w:rFonts w:ascii="Sylfaen" w:hAnsi="Sylfaen"/>
          <w:lang w:val="ka-GE"/>
        </w:rPr>
      </w:pPr>
    </w:p>
    <w:p w14:paraId="033DF9A7" w14:textId="0B7A4C8C" w:rsidR="00AB46C9" w:rsidRPr="00297601" w:rsidRDefault="00297601" w:rsidP="00297601">
      <w:pPr>
        <w:pStyle w:val="ListParagraph"/>
        <w:ind w:left="0"/>
        <w:jc w:val="both"/>
        <w:rPr>
          <w:rFonts w:ascii="Sylfaen" w:hAnsi="Sylfaen"/>
          <w:lang w:val="ka-GE"/>
        </w:rPr>
      </w:pPr>
      <w:r>
        <w:rPr>
          <w:rFonts w:ascii="Sylfaen" w:hAnsi="Sylfaen"/>
          <w:lang w:val="ka-GE"/>
        </w:rPr>
        <w:tab/>
      </w:r>
      <w:r w:rsidR="00AB46C9" w:rsidRPr="00297601">
        <w:rPr>
          <w:rFonts w:ascii="Sylfaen" w:hAnsi="Sylfaen"/>
          <w:lang w:val="ka-GE"/>
        </w:rPr>
        <w:t>აღნიშნულის გათვალისწინებით, საქართველოს კომპეტენტური უწყება, რომელსაც წარმოადგენს საგადასახადო ორგანო - სსიპ შემოსავლების სამსახური, როგორც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მონაწილე მხარე, პასუხისმგებელია საქართველოში არსებული ფინანსური ინსტიტუტებისგან მოიპოვოს ანგარიშგების საერთო სტანდარტით (CRS) დადგენილი ინფორმაცია; გადასცეს იგი სხვა იურისდიქციების კომპეტენტურ უწყებებს; და აწარმოოს ფინანსური ინსტიტუტების მიერ ანგარიშგების საერთო სტანდარტით (CRS)  დადგენილი ვალდებულებების შესრულების მონიტორინგი.</w:t>
      </w:r>
    </w:p>
    <w:p w14:paraId="4A2DC6C4" w14:textId="08C31667" w:rsidR="00757EAB" w:rsidRDefault="00757EAB" w:rsidP="00757EAB">
      <w:pPr>
        <w:ind w:firstLine="360"/>
        <w:jc w:val="both"/>
        <w:rPr>
          <w:rFonts w:ascii="Sylfaen" w:hAnsi="Sylfaen"/>
          <w:lang w:val="ka-GE"/>
        </w:rPr>
      </w:pPr>
    </w:p>
    <w:p w14:paraId="592F2FBC" w14:textId="77777777" w:rsidR="00757EAB" w:rsidRPr="008F6006" w:rsidRDefault="00757EAB" w:rsidP="000C07D5">
      <w:pPr>
        <w:jc w:val="both"/>
        <w:rPr>
          <w:rFonts w:ascii="Sylfaen" w:hAnsi="Sylfaen"/>
          <w:lang w:val="ka-GE"/>
        </w:rPr>
      </w:pPr>
    </w:p>
    <w:p w14:paraId="1A51C3EE" w14:textId="77777777" w:rsidR="00940D96" w:rsidRDefault="00940D96" w:rsidP="00940D96">
      <w:pPr>
        <w:jc w:val="both"/>
        <w:rPr>
          <w:rFonts w:ascii="Sylfaen" w:hAnsi="Sylfaen"/>
          <w:lang w:val="ka-GE"/>
        </w:rPr>
      </w:pPr>
      <w:r w:rsidRPr="008F6006">
        <w:rPr>
          <w:rFonts w:ascii="Sylfaen" w:hAnsi="Sylfaen"/>
          <w:b/>
          <w:lang w:val="ka-GE"/>
        </w:rPr>
        <w:t>ა.ა) კანონპროექტის მიღების მიზეზი:</w:t>
      </w:r>
      <w:r w:rsidRPr="008F6006">
        <w:rPr>
          <w:rFonts w:ascii="Sylfaen" w:hAnsi="Sylfaen"/>
          <w:lang w:val="ka-GE"/>
        </w:rPr>
        <w:t xml:space="preserve"> </w:t>
      </w:r>
    </w:p>
    <w:p w14:paraId="2348427B" w14:textId="77777777" w:rsidR="00AB46C9" w:rsidRDefault="00940D96" w:rsidP="00940D96">
      <w:pPr>
        <w:jc w:val="both"/>
        <w:rPr>
          <w:rFonts w:ascii="Sylfaen" w:hAnsi="Sylfaen"/>
          <w:lang w:val="ka-GE"/>
        </w:rPr>
      </w:pPr>
      <w:r w:rsidRPr="008F6006">
        <w:rPr>
          <w:rFonts w:ascii="Sylfaen" w:hAnsi="Sylfaen"/>
          <w:b/>
          <w:lang w:val="ka-GE"/>
        </w:rPr>
        <w:t>ა.ა.ა) პრობლემა, რომლის გადაჭრასაც მიზნად ისახავს კანონპროექტი:</w:t>
      </w:r>
      <w:r w:rsidRPr="008F6006">
        <w:rPr>
          <w:rFonts w:ascii="Sylfaen" w:hAnsi="Sylfaen"/>
          <w:lang w:val="ka-GE"/>
        </w:rPr>
        <w:t xml:space="preserve"> </w:t>
      </w:r>
    </w:p>
    <w:p w14:paraId="7F3CC71F" w14:textId="3F3F2A8F" w:rsidR="00FB45E1" w:rsidRDefault="00AB46C9" w:rsidP="00940D96">
      <w:pPr>
        <w:jc w:val="both"/>
        <w:rPr>
          <w:rFonts w:ascii="Sylfaen" w:hAnsi="Sylfaen"/>
          <w:lang w:val="ka-GE"/>
        </w:rPr>
      </w:pPr>
      <w:r>
        <w:rPr>
          <w:rFonts w:ascii="Sylfaen" w:hAnsi="Sylfaen"/>
          <w:lang w:val="ka-GE"/>
        </w:rPr>
        <w:tab/>
      </w:r>
      <w:r w:rsidR="00960537">
        <w:rPr>
          <w:rFonts w:ascii="Sylfaen" w:hAnsi="Sylfaen"/>
          <w:lang w:val="ka-GE"/>
        </w:rPr>
        <w:t xml:space="preserve">კანონპროექტის ძირითადი მიზანია </w:t>
      </w:r>
      <w:r w:rsidR="00857359" w:rsidRPr="00857359">
        <w:rPr>
          <w:rFonts w:ascii="Sylfaen" w:hAnsi="Sylfaen"/>
          <w:lang w:val="ka-GE"/>
        </w:rPr>
        <w:t xml:space="preserve">„ფინანსური ანგარიშების შესახებ ინფორმაციის ავტომატური გაცვლის შესახებ“ მრავალმხრივი შეთანხმებით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საერთაშორისო </w:t>
      </w:r>
      <w:r w:rsidR="00960537">
        <w:rPr>
          <w:rFonts w:ascii="Sylfaen" w:hAnsi="Sylfaen"/>
          <w:lang w:val="ka-GE"/>
        </w:rPr>
        <w:t>შეთანხმებით</w:t>
      </w:r>
      <w:r w:rsidR="005F227E">
        <w:rPr>
          <w:rFonts w:ascii="Sylfaen" w:hAnsi="Sylfaen"/>
          <w:lang w:val="ka-GE"/>
        </w:rPr>
        <w:t xml:space="preserve"> გათვალისწინებული ვალდებულებების შესრულება და ამ შეთანხმებებით გათვალისწინებული მოთხოვნების საკანონმდებლო დონეზე უზრუნველყოფა. </w:t>
      </w:r>
    </w:p>
    <w:p w14:paraId="4CCE77BC" w14:textId="42E63A94" w:rsidR="001975DD" w:rsidRDefault="00AB46C9" w:rsidP="001975DD">
      <w:pPr>
        <w:jc w:val="both"/>
        <w:rPr>
          <w:rFonts w:ascii="Sylfaen" w:hAnsi="Sylfaen"/>
          <w:lang w:val="ka-GE"/>
        </w:rPr>
      </w:pPr>
      <w:r>
        <w:rPr>
          <w:rFonts w:ascii="Sylfaen" w:hAnsi="Sylfaen"/>
          <w:lang w:val="ka-GE"/>
        </w:rPr>
        <w:tab/>
      </w:r>
      <w:r w:rsidR="001975DD">
        <w:rPr>
          <w:rFonts w:ascii="Sylfaen" w:hAnsi="Sylfaen"/>
          <w:lang w:val="ka-GE"/>
        </w:rPr>
        <w:t>მიმდინარე პერიოდში, საქართველოს საგადასახადო ორგანოს - სსიპ შემოსავლების სამსახურს არ აქვს ავტომატური წვდომა საქართველოს საგადასახადო რეზიდენტების მიერ უცხო ქვეყნის ფინანსურ ინსტიტუტებში განთავსებულ</w:t>
      </w:r>
      <w:r>
        <w:rPr>
          <w:rFonts w:ascii="Sylfaen" w:hAnsi="Sylfaen"/>
          <w:lang w:val="ka-GE"/>
        </w:rPr>
        <w:t>ი</w:t>
      </w:r>
      <w:r w:rsidR="001975DD">
        <w:rPr>
          <w:rFonts w:ascii="Sylfaen" w:hAnsi="Sylfaen"/>
          <w:lang w:val="ka-GE"/>
        </w:rPr>
        <w:t xml:space="preserve"> ფინანსურ</w:t>
      </w:r>
      <w:r>
        <w:rPr>
          <w:rFonts w:ascii="Sylfaen" w:hAnsi="Sylfaen"/>
          <w:lang w:val="ka-GE"/>
        </w:rPr>
        <w:t>ი</w:t>
      </w:r>
      <w:r w:rsidR="001975DD">
        <w:rPr>
          <w:rFonts w:ascii="Sylfaen" w:hAnsi="Sylfaen"/>
          <w:lang w:val="ka-GE"/>
        </w:rPr>
        <w:t xml:space="preserve"> ანგარიშების შესახებ ინფორმაციაზე.</w:t>
      </w:r>
    </w:p>
    <w:p w14:paraId="309E55A2" w14:textId="77777777" w:rsidR="00297601" w:rsidRDefault="00297601" w:rsidP="00297601">
      <w:pPr>
        <w:jc w:val="both"/>
        <w:rPr>
          <w:rFonts w:ascii="Sylfaen" w:hAnsi="Sylfaen"/>
          <w:lang w:val="ka-GE"/>
        </w:rPr>
      </w:pPr>
      <w:r>
        <w:rPr>
          <w:rFonts w:ascii="Sylfaen" w:hAnsi="Sylfaen"/>
          <w:lang w:val="ka-GE"/>
        </w:rPr>
        <w:tab/>
      </w:r>
      <w:r w:rsidR="001975DD">
        <w:rPr>
          <w:rFonts w:ascii="Sylfaen" w:hAnsi="Sylfaen"/>
          <w:lang w:val="ka-GE"/>
        </w:rPr>
        <w:t xml:space="preserve">„ფინანსური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w:t>
      </w:r>
      <w:r w:rsidR="001975DD" w:rsidRPr="002F197C">
        <w:rPr>
          <w:rFonts w:ascii="Sylfaen" w:hAnsi="Sylfaen"/>
          <w:lang w:val="ka-GE"/>
        </w:rPr>
        <w:t xml:space="preserve">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w:t>
      </w:r>
      <w:r w:rsidR="001975DD">
        <w:rPr>
          <w:rFonts w:ascii="Sylfaen" w:hAnsi="Sylfaen"/>
          <w:lang w:val="ka-GE"/>
        </w:rPr>
        <w:t>შეთანხმების და ანგარიშგების საერთო სტანდარტის (</w:t>
      </w:r>
      <w:r w:rsidR="001975DD" w:rsidRPr="005C367C">
        <w:rPr>
          <w:rFonts w:ascii="Sylfaen" w:hAnsi="Sylfaen"/>
          <w:lang w:val="ka-GE"/>
        </w:rPr>
        <w:t>CRS)</w:t>
      </w:r>
      <w:r w:rsidR="001975DD">
        <w:rPr>
          <w:rFonts w:ascii="Sylfaen" w:hAnsi="Sylfaen"/>
          <w:lang w:val="ka-GE"/>
        </w:rPr>
        <w:t xml:space="preserve"> საფუძველზე</w:t>
      </w:r>
      <w:r w:rsidR="001975DD" w:rsidRPr="00CD3946">
        <w:rPr>
          <w:rFonts w:ascii="Sylfaen" w:hAnsi="Sylfaen"/>
          <w:lang w:val="ka-GE"/>
        </w:rPr>
        <w:t xml:space="preserve"> </w:t>
      </w:r>
      <w:r w:rsidR="001975DD">
        <w:rPr>
          <w:rFonts w:ascii="Sylfaen" w:hAnsi="Sylfaen"/>
          <w:lang w:val="ka-GE"/>
        </w:rPr>
        <w:t>ფინანსთა სამინისტროს შემოსავლების სამსახური ყოველწლიურად, დადგენილი ფორმით, მიიღებს ინფორმაციას საქართველოს რეზიდენტების მიერ უცხო ქვეყნის ფინანსურ ინსტიტუტებში განთავსებულ ფინანსურ ანგარიშებზე მიღებული შემოსავლების შესახებ.</w:t>
      </w:r>
    </w:p>
    <w:p w14:paraId="49419AFA" w14:textId="77777777" w:rsidR="00297601" w:rsidRDefault="00297601" w:rsidP="00297601">
      <w:pPr>
        <w:jc w:val="both"/>
        <w:rPr>
          <w:rFonts w:ascii="Sylfaen" w:hAnsi="Sylfaen"/>
          <w:lang w:val="ka-GE"/>
        </w:rPr>
      </w:pPr>
      <w:r>
        <w:rPr>
          <w:rFonts w:ascii="Sylfaen" w:hAnsi="Sylfaen"/>
          <w:lang w:val="ka-GE"/>
        </w:rPr>
        <w:tab/>
      </w:r>
      <w:r w:rsidR="00AB46C9">
        <w:rPr>
          <w:rFonts w:ascii="Sylfaen" w:hAnsi="Sylfaen"/>
          <w:lang w:val="ka-GE"/>
        </w:rPr>
        <w:t>კანონპროექტით გათვალისწინებული უფლებამოსილება ხელს შეუწყობს შემოსავლების სამსახურს დაკისრებული კომპეტენციების ეფექტურად შესრულებაში.</w:t>
      </w:r>
    </w:p>
    <w:p w14:paraId="0F3C6FAE" w14:textId="74E33B50" w:rsidR="00AB46C9" w:rsidRPr="00537741" w:rsidRDefault="00297601" w:rsidP="00297601">
      <w:pPr>
        <w:jc w:val="both"/>
        <w:rPr>
          <w:rFonts w:ascii="Sylfaen" w:hAnsi="Sylfaen"/>
          <w:lang w:val="ka-GE"/>
        </w:rPr>
      </w:pPr>
      <w:r>
        <w:rPr>
          <w:rFonts w:ascii="Sylfaen" w:hAnsi="Sylfaen"/>
          <w:lang w:val="ka-GE"/>
        </w:rPr>
        <w:tab/>
      </w:r>
      <w:r w:rsidR="00AB46C9">
        <w:rPr>
          <w:rFonts w:ascii="Sylfaen" w:hAnsi="Sylfaen"/>
          <w:lang w:val="ka-GE"/>
        </w:rPr>
        <w:t>გარდა ამისა, ცვლილებები წაახალისებს გადასახადის გადამხდელთა ქცევას კანონშესაბამისობის თვალსაზრისით..</w:t>
      </w:r>
    </w:p>
    <w:p w14:paraId="6AE1B3F6" w14:textId="77777777" w:rsidR="00207F6C" w:rsidRDefault="00FB45E1" w:rsidP="000C07D5">
      <w:pPr>
        <w:jc w:val="both"/>
        <w:rPr>
          <w:rFonts w:ascii="Sylfaen" w:hAnsi="Sylfaen"/>
          <w:b/>
          <w:lang w:val="ka-GE"/>
        </w:rPr>
      </w:pPr>
      <w:r w:rsidRPr="008F6006">
        <w:rPr>
          <w:rFonts w:ascii="Sylfaen" w:hAnsi="Sylfaen"/>
          <w:b/>
          <w:lang w:val="ka-GE"/>
        </w:rPr>
        <w:lastRenderedPageBreak/>
        <w:t>ა.ა.ბ) არსებული პრობლემის გადასაჭრელად კანონის მიღების აუცილებლობა:</w:t>
      </w:r>
      <w:r w:rsidR="005F227E">
        <w:rPr>
          <w:rFonts w:ascii="Sylfaen" w:hAnsi="Sylfaen"/>
          <w:b/>
          <w:lang w:val="ka-GE"/>
        </w:rPr>
        <w:t xml:space="preserve"> </w:t>
      </w:r>
    </w:p>
    <w:p w14:paraId="363D6091" w14:textId="1C95289A" w:rsidR="00FB45E1" w:rsidRDefault="00AB46C9" w:rsidP="000C07D5">
      <w:pPr>
        <w:jc w:val="both"/>
        <w:rPr>
          <w:rFonts w:ascii="Sylfaen" w:hAnsi="Sylfaen"/>
          <w:lang w:val="ka-GE"/>
        </w:rPr>
      </w:pPr>
      <w:r>
        <w:rPr>
          <w:rFonts w:ascii="Sylfaen" w:hAnsi="Sylfaen"/>
          <w:lang w:val="ka-GE"/>
        </w:rPr>
        <w:tab/>
      </w:r>
      <w:r w:rsidR="00361426">
        <w:rPr>
          <w:rFonts w:ascii="Sylfaen" w:hAnsi="Sylfaen"/>
          <w:lang w:val="ka-GE"/>
        </w:rPr>
        <w:t xml:space="preserve">კანონპროექტის შესაბამისად, </w:t>
      </w:r>
      <w:r w:rsidR="00857359">
        <w:rPr>
          <w:rFonts w:ascii="Sylfaen" w:hAnsi="Sylfaen"/>
          <w:lang w:val="ka-GE"/>
        </w:rPr>
        <w:t xml:space="preserve">კომერციული ბანკებს მიენიჭებათ უფლებამოსილება, </w:t>
      </w:r>
      <w:r w:rsidR="006B4A22">
        <w:rPr>
          <w:rFonts w:ascii="Sylfaen" w:hAnsi="Sylfaen"/>
          <w:lang w:val="ka-GE"/>
        </w:rPr>
        <w:t>მოპოვებული ინფორმაცია გადასცენ საგადასახადო ორგანოს</w:t>
      </w:r>
      <w:r w:rsidR="00706AEA">
        <w:rPr>
          <w:rFonts w:ascii="Sylfaen" w:hAnsi="Sylfaen"/>
          <w:lang w:val="ka-GE"/>
        </w:rPr>
        <w:t xml:space="preserve">, რომელიც თავის მხრივ მიწოდებულ ინფორმაციას გაცვლის შესაბამისი ქვეყნის კომპეტენტურ უწყებასთან. </w:t>
      </w:r>
    </w:p>
    <w:p w14:paraId="6BAE6467" w14:textId="59380182" w:rsidR="00FB45E1" w:rsidRPr="008B3A51" w:rsidRDefault="00AB46C9" w:rsidP="000C07D5">
      <w:pPr>
        <w:jc w:val="both"/>
        <w:rPr>
          <w:rFonts w:ascii="Sylfaen" w:hAnsi="Sylfaen"/>
          <w:lang w:val="ka-GE"/>
        </w:rPr>
      </w:pPr>
      <w:r>
        <w:rPr>
          <w:rFonts w:ascii="Sylfaen" w:hAnsi="Sylfaen"/>
          <w:lang w:val="ka-GE"/>
        </w:rPr>
        <w:tab/>
      </w:r>
      <w:r w:rsidR="00706AEA">
        <w:rPr>
          <w:rFonts w:ascii="Sylfaen" w:hAnsi="Sylfaen"/>
          <w:lang w:val="ka-GE"/>
        </w:rPr>
        <w:t xml:space="preserve">მოქმედი კანონმდებლობით სსიპ შემოსავლების სამსახურს არ აქვს უფლებამოსილება,  დაავალდებულოს საქართველოში არსებული </w:t>
      </w:r>
      <w:r w:rsidR="00BF2DA3">
        <w:rPr>
          <w:rFonts w:ascii="Sylfaen" w:hAnsi="Sylfaen"/>
          <w:lang w:val="ka-GE"/>
        </w:rPr>
        <w:t>კომერციული ბანკები</w:t>
      </w:r>
      <w:r w:rsidR="00706AEA">
        <w:rPr>
          <w:rFonts w:ascii="Sylfaen" w:hAnsi="Sylfaen"/>
          <w:lang w:val="ka-GE"/>
        </w:rPr>
        <w:t>, რომ უზრუნველყონ მათი მომხმარებლების ფინანსური ანგარიშების შესახებ ინფორმაციის მიწოდება.</w:t>
      </w:r>
      <w:r w:rsidR="00D16C87" w:rsidRPr="00330A98">
        <w:rPr>
          <w:rFonts w:ascii="Sylfaen" w:hAnsi="Sylfaen"/>
          <w:lang w:val="ka-GE"/>
        </w:rPr>
        <w:t xml:space="preserve"> </w:t>
      </w:r>
      <w:r>
        <w:rPr>
          <w:rFonts w:ascii="Sylfaen" w:hAnsi="Sylfaen"/>
          <w:lang w:val="ka-GE"/>
        </w:rPr>
        <w:t xml:space="preserve">ამასთან,  </w:t>
      </w:r>
      <w:r w:rsidR="00D16C87">
        <w:rPr>
          <w:rFonts w:ascii="Sylfaen" w:hAnsi="Sylfaen"/>
          <w:lang w:val="ka-GE"/>
        </w:rPr>
        <w:t xml:space="preserve">კომერციულ ბანკებს არ აქვთ ვალდებულება, </w:t>
      </w:r>
      <w:r w:rsidR="008B3A51">
        <w:rPr>
          <w:rFonts w:ascii="Sylfaen" w:hAnsi="Sylfaen"/>
          <w:lang w:val="ka-GE"/>
        </w:rPr>
        <w:t xml:space="preserve">ანგარიშგების საერთო სტანდარტის </w:t>
      </w:r>
      <w:r w:rsidR="008B3A51" w:rsidRPr="00330A98">
        <w:rPr>
          <w:rFonts w:ascii="Sylfaen" w:hAnsi="Sylfaen"/>
          <w:lang w:val="ka-GE"/>
        </w:rPr>
        <w:t xml:space="preserve">(CRS) </w:t>
      </w:r>
      <w:r w:rsidR="008B3A51">
        <w:rPr>
          <w:rFonts w:ascii="Sylfaen" w:hAnsi="Sylfaen"/>
          <w:lang w:val="ka-GE"/>
        </w:rPr>
        <w:t xml:space="preserve">მიზნებისთვის განახორციელონ </w:t>
      </w:r>
      <w:r>
        <w:rPr>
          <w:rFonts w:ascii="Sylfaen" w:hAnsi="Sylfaen"/>
          <w:lang w:val="ka-GE"/>
        </w:rPr>
        <w:t>სათანადო ზრუნვის პროცედურები კლიენტების ფინანსურ ანგარიშებთან დაკავშირებით.</w:t>
      </w:r>
      <w:r w:rsidR="008B3A51">
        <w:rPr>
          <w:rFonts w:ascii="Sylfaen" w:hAnsi="Sylfaen"/>
          <w:lang w:val="ka-GE"/>
        </w:rPr>
        <w:t xml:space="preserve">. მსგავსი საკანონმდებლო ცვლილებების გარეშე აღნიშნული ინფორმაციის მოპოვება წინააღმდეგობაში მოვა </w:t>
      </w:r>
      <w:r w:rsidR="00CD3946">
        <w:rPr>
          <w:rFonts w:ascii="Sylfaen" w:hAnsi="Sylfaen"/>
          <w:lang w:val="ka-GE"/>
        </w:rPr>
        <w:t>„</w:t>
      </w:r>
      <w:r w:rsidR="008B3A51">
        <w:rPr>
          <w:rFonts w:ascii="Sylfaen" w:hAnsi="Sylfaen"/>
          <w:lang w:val="ka-GE"/>
        </w:rPr>
        <w:t>პერსონალურ მონაცემთა დაცვის შესახებ</w:t>
      </w:r>
      <w:r w:rsidR="00CD3946">
        <w:rPr>
          <w:rFonts w:ascii="Sylfaen" w:hAnsi="Sylfaen"/>
          <w:lang w:val="ka-GE"/>
        </w:rPr>
        <w:t>“</w:t>
      </w:r>
      <w:r w:rsidR="008B3A51">
        <w:rPr>
          <w:rFonts w:ascii="Sylfaen" w:hAnsi="Sylfaen"/>
          <w:lang w:val="ka-GE"/>
        </w:rPr>
        <w:t xml:space="preserve">  და </w:t>
      </w:r>
      <w:r w:rsidR="00CD3946">
        <w:rPr>
          <w:rFonts w:ascii="Sylfaen" w:hAnsi="Sylfaen"/>
          <w:lang w:val="ka-GE"/>
        </w:rPr>
        <w:t>„</w:t>
      </w:r>
      <w:r w:rsidR="008B3A51">
        <w:rPr>
          <w:rFonts w:ascii="Sylfaen" w:hAnsi="Sylfaen"/>
          <w:lang w:val="ka-GE"/>
        </w:rPr>
        <w:t>კომერციული ბანკების საქმიანობის შესახებ</w:t>
      </w:r>
      <w:r w:rsidR="00CD3946">
        <w:rPr>
          <w:rFonts w:ascii="Sylfaen" w:hAnsi="Sylfaen"/>
          <w:lang w:val="ka-GE"/>
        </w:rPr>
        <w:t>“</w:t>
      </w:r>
      <w:r w:rsidR="008B3A51">
        <w:rPr>
          <w:rFonts w:ascii="Sylfaen" w:hAnsi="Sylfaen"/>
          <w:lang w:val="ka-GE"/>
        </w:rPr>
        <w:t xml:space="preserve"> საქართველოს კანონებთან</w:t>
      </w:r>
      <w:r w:rsidR="00CD3946">
        <w:rPr>
          <w:rFonts w:ascii="Sylfaen" w:hAnsi="Sylfaen"/>
          <w:lang w:val="ka-GE"/>
        </w:rPr>
        <w:t xml:space="preserve"> და შესაბამისად, საფრთხე შეექმნება საერთაშორისო შეთანხმებით </w:t>
      </w:r>
      <w:r>
        <w:rPr>
          <w:rFonts w:ascii="Sylfaen" w:hAnsi="Sylfaen"/>
          <w:lang w:val="ka-GE"/>
        </w:rPr>
        <w:t xml:space="preserve">ნაკისრი </w:t>
      </w:r>
      <w:r w:rsidR="00CD3946">
        <w:rPr>
          <w:rFonts w:ascii="Sylfaen" w:hAnsi="Sylfaen"/>
          <w:lang w:val="ka-GE"/>
        </w:rPr>
        <w:t>ვალდებულების შესრულებას</w:t>
      </w:r>
      <w:r w:rsidR="008B3A51">
        <w:rPr>
          <w:rFonts w:ascii="Sylfaen" w:hAnsi="Sylfaen"/>
          <w:lang w:val="ka-GE"/>
        </w:rPr>
        <w:t>.</w:t>
      </w:r>
      <w:r w:rsidR="00CD3946">
        <w:rPr>
          <w:rFonts w:ascii="Sylfaen" w:hAnsi="Sylfaen"/>
          <w:lang w:val="ka-GE"/>
        </w:rPr>
        <w:t xml:space="preserve"> აქედან გამომდინარე, აუცილებელია, მითითებული საკითხები კანონით იყოს რეგულირებული. </w:t>
      </w:r>
    </w:p>
    <w:p w14:paraId="1C4EB96F" w14:textId="77777777" w:rsidR="00706AEA" w:rsidRPr="008F6006" w:rsidRDefault="00706AEA" w:rsidP="000C07D5">
      <w:pPr>
        <w:jc w:val="both"/>
        <w:rPr>
          <w:rFonts w:ascii="Sylfaen" w:hAnsi="Sylfaen"/>
          <w:b/>
          <w:lang w:val="ka-GE"/>
        </w:rPr>
      </w:pPr>
    </w:p>
    <w:p w14:paraId="797688B8" w14:textId="77777777" w:rsidR="00207F6C" w:rsidRDefault="00FB45E1" w:rsidP="000C07D5">
      <w:pPr>
        <w:jc w:val="both"/>
        <w:rPr>
          <w:rFonts w:ascii="Sylfaen" w:hAnsi="Sylfaen"/>
          <w:b/>
          <w:lang w:val="ka-GE"/>
        </w:rPr>
      </w:pPr>
      <w:r w:rsidRPr="008F6006">
        <w:rPr>
          <w:rFonts w:ascii="Sylfaen" w:hAnsi="Sylfaen"/>
          <w:b/>
          <w:lang w:val="ka-GE"/>
        </w:rPr>
        <w:t>ა.ბ) კანონპროექტის მოსალოდნელი შედეგები:</w:t>
      </w:r>
    </w:p>
    <w:p w14:paraId="132C8E1A" w14:textId="3877CAE3" w:rsidR="00FB45E1" w:rsidRDefault="00AB46C9" w:rsidP="000C07D5">
      <w:pPr>
        <w:jc w:val="both"/>
        <w:rPr>
          <w:rFonts w:ascii="Sylfaen" w:hAnsi="Sylfaen"/>
          <w:lang w:val="ka-GE"/>
        </w:rPr>
      </w:pPr>
      <w:r>
        <w:rPr>
          <w:rFonts w:ascii="Sylfaen" w:hAnsi="Sylfaen"/>
          <w:lang w:val="ka-GE"/>
        </w:rPr>
        <w:tab/>
      </w:r>
      <w:r w:rsidR="006B4A22">
        <w:rPr>
          <w:rFonts w:ascii="Sylfaen" w:hAnsi="Sylfaen"/>
          <w:lang w:val="ka-GE"/>
        </w:rPr>
        <w:t>კანონპროექტის შესაბამისად, კომერციულ ბანკებს</w:t>
      </w:r>
      <w:r w:rsidR="005C64E6">
        <w:rPr>
          <w:rFonts w:ascii="Sylfaen" w:hAnsi="Sylfaen"/>
          <w:lang w:val="ka-GE"/>
        </w:rPr>
        <w:t xml:space="preserve">, რომლებიც წარმოადგენენ  </w:t>
      </w:r>
      <w:r w:rsidR="005C64E6" w:rsidRPr="006162E4">
        <w:rPr>
          <w:rFonts w:ascii="Sylfaen" w:hAnsi="Sylfaen"/>
          <w:lang w:val="ka-GE"/>
        </w:rPr>
        <w:t>„ფინანსური ანგარიშების</w:t>
      </w:r>
      <w:r w:rsidR="005C64E6">
        <w:rPr>
          <w:rFonts w:ascii="Sylfaen" w:hAnsi="Sylfaen"/>
          <w:lang w:val="ka-GE"/>
        </w:rPr>
        <w:t xml:space="preserve"> </w:t>
      </w:r>
      <w:r w:rsidR="005C64E6" w:rsidRPr="006162E4">
        <w:rPr>
          <w:rFonts w:ascii="Sylfaen" w:hAnsi="Sylfaen"/>
          <w:lang w:val="ka-GE"/>
        </w:rPr>
        <w:t>შესახებ ინფორმაციის ავტომატური გაცვლის შესახებ</w:t>
      </w:r>
      <w:r w:rsidR="005C64E6">
        <w:rPr>
          <w:rFonts w:ascii="Sylfaen" w:hAnsi="Sylfaen"/>
          <w:lang w:val="ka-GE"/>
        </w:rPr>
        <w:t xml:space="preserve">“ </w:t>
      </w:r>
      <w:r w:rsidR="005C64E6" w:rsidRPr="006162E4">
        <w:rPr>
          <w:rFonts w:ascii="Sylfaen" w:hAnsi="Sylfaen"/>
          <w:lang w:val="ka-GE"/>
        </w:rPr>
        <w:t xml:space="preserve">კომპეტენტური უწყებების მრავალმხრივი </w:t>
      </w:r>
      <w:r w:rsidR="005C64E6">
        <w:rPr>
          <w:rFonts w:ascii="Sylfaen" w:hAnsi="Sylfaen"/>
          <w:lang w:val="ka-GE"/>
        </w:rPr>
        <w:t>შეთანხმებით</w:t>
      </w:r>
      <w:r w:rsidR="005C64E6" w:rsidRPr="002F197C">
        <w:rPr>
          <w:rFonts w:ascii="Sylfaen" w:hAnsi="Sylfaen"/>
          <w:lang w:val="ka-GE"/>
        </w:rPr>
        <w:t xml:space="preserve">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sidR="005C64E6">
        <w:rPr>
          <w:rFonts w:ascii="Sylfaen" w:hAnsi="Sylfaen" w:cs="Sylfaen"/>
          <w:color w:val="000000"/>
          <w:lang w:val="ka-GE"/>
        </w:rPr>
        <w:t xml:space="preserve">ს საფუძველზე განსაზღვრულ ანგარიშმგებ ფინანსურ ინსტიტუტს, წარმოეშობათ ვალდებულება ამ შეთანხმებით  განსაზღვრული სათანადო ზრუნვის პროცედურები განახორციელონ </w:t>
      </w:r>
      <w:r w:rsidR="005C64E6">
        <w:rPr>
          <w:rFonts w:ascii="Sylfaen" w:hAnsi="Sylfaen"/>
          <w:lang w:val="ka-GE"/>
        </w:rPr>
        <w:t xml:space="preserve">ამავე </w:t>
      </w:r>
      <w:r w:rsidR="005C64E6" w:rsidRPr="00C202AC">
        <w:rPr>
          <w:rFonts w:ascii="Sylfaen" w:hAnsi="Sylfaen"/>
          <w:lang w:val="ka-GE"/>
        </w:rPr>
        <w:t>შეთანხმები</w:t>
      </w:r>
      <w:r w:rsidR="005C64E6">
        <w:rPr>
          <w:rFonts w:ascii="Sylfaen" w:hAnsi="Sylfaen"/>
          <w:lang w:val="ka-GE"/>
        </w:rPr>
        <w:t>თ გათვალისწინებული</w:t>
      </w:r>
      <w:r w:rsidR="005C64E6" w:rsidRPr="00C202AC">
        <w:rPr>
          <w:rFonts w:ascii="Sylfaen" w:hAnsi="Sylfaen"/>
          <w:lang w:val="ka-GE"/>
        </w:rPr>
        <w:t xml:space="preserve"> </w:t>
      </w:r>
      <w:r w:rsidR="005C64E6">
        <w:rPr>
          <w:rFonts w:ascii="Sylfaen" w:hAnsi="Sylfaen"/>
          <w:lang w:val="ka-GE"/>
        </w:rPr>
        <w:t>„ანგარიშგების საერთო სტანდარტის“</w:t>
      </w:r>
      <w:r w:rsidR="005C64E6" w:rsidRPr="009468B5">
        <w:rPr>
          <w:rFonts w:ascii="Sylfaen" w:hAnsi="Sylfaen" w:cs="Sylfaen"/>
          <w:color w:val="000000"/>
          <w:lang w:val="ka-GE"/>
        </w:rPr>
        <w:t xml:space="preserve"> შესაბამისად</w:t>
      </w:r>
      <w:r w:rsidR="005C64E6">
        <w:rPr>
          <w:rFonts w:ascii="Sylfaen" w:hAnsi="Sylfaen"/>
          <w:lang w:val="ka-GE"/>
        </w:rPr>
        <w:t xml:space="preserve"> </w:t>
      </w:r>
      <w:r w:rsidR="008D2F91">
        <w:rPr>
          <w:rFonts w:ascii="Sylfaen" w:hAnsi="Sylfaen"/>
          <w:lang w:val="ka-GE"/>
        </w:rPr>
        <w:t>და</w:t>
      </w:r>
      <w:r w:rsidR="006B4A22">
        <w:rPr>
          <w:rFonts w:ascii="Sylfaen" w:hAnsi="Sylfaen"/>
          <w:lang w:val="ka-GE"/>
        </w:rPr>
        <w:t xml:space="preserve"> მოპოვებული ინფორმაცია გადასცენ საგადასახადო ორგანოს. </w:t>
      </w:r>
    </w:p>
    <w:p w14:paraId="2F542675" w14:textId="2605CAF0" w:rsidR="00706AEA" w:rsidRPr="00960537" w:rsidRDefault="00AB46C9" w:rsidP="000C07D5">
      <w:pPr>
        <w:jc w:val="both"/>
        <w:rPr>
          <w:rFonts w:ascii="Sylfaen" w:hAnsi="Sylfaen"/>
          <w:lang w:val="ka-GE"/>
        </w:rPr>
      </w:pPr>
      <w:r>
        <w:rPr>
          <w:rFonts w:ascii="Sylfaen" w:hAnsi="Sylfaen"/>
          <w:lang w:val="ka-GE"/>
        </w:rPr>
        <w:tab/>
      </w:r>
      <w:r w:rsidR="00706AEA">
        <w:rPr>
          <w:rFonts w:ascii="Sylfaen" w:hAnsi="Sylfaen"/>
          <w:lang w:val="ka-GE"/>
        </w:rPr>
        <w:t xml:space="preserve">კანონპროექტის მიღების შემდეგ, </w:t>
      </w:r>
      <w:r>
        <w:rPr>
          <w:rFonts w:ascii="Sylfaen" w:hAnsi="Sylfaen"/>
          <w:lang w:val="ka-GE"/>
        </w:rPr>
        <w:t xml:space="preserve">2023 </w:t>
      </w:r>
      <w:r w:rsidR="00706AEA">
        <w:rPr>
          <w:rFonts w:ascii="Sylfaen" w:hAnsi="Sylfaen"/>
          <w:lang w:val="ka-GE"/>
        </w:rPr>
        <w:t xml:space="preserve">წლის </w:t>
      </w:r>
      <w:r w:rsidR="00B26FB6">
        <w:rPr>
          <w:rFonts w:ascii="Sylfaen" w:hAnsi="Sylfaen"/>
          <w:lang w:val="ka-GE"/>
        </w:rPr>
        <w:t>პირველი</w:t>
      </w:r>
      <w:r w:rsidR="00706AEA">
        <w:rPr>
          <w:rFonts w:ascii="Sylfaen" w:hAnsi="Sylfaen"/>
          <w:lang w:val="ka-GE"/>
        </w:rPr>
        <w:t xml:space="preserve"> იანვრიდან, </w:t>
      </w:r>
      <w:r w:rsidR="00BF2DA3">
        <w:rPr>
          <w:rFonts w:ascii="Sylfaen" w:hAnsi="Sylfaen"/>
          <w:lang w:val="ka-GE"/>
        </w:rPr>
        <w:t>კომერციულ ბანკებს</w:t>
      </w:r>
      <w:r w:rsidR="00706AEA">
        <w:rPr>
          <w:rFonts w:ascii="Sylfaen" w:hAnsi="Sylfaen"/>
          <w:lang w:val="ka-GE"/>
        </w:rPr>
        <w:t xml:space="preserve"> წარმოეშობათ ვალდებულება აწარმოონ ანგარიშგების საერთო სტანდარტით (</w:t>
      </w:r>
      <w:r w:rsidR="00706AEA" w:rsidRPr="00CD3946">
        <w:rPr>
          <w:rFonts w:ascii="Sylfaen" w:hAnsi="Sylfaen"/>
          <w:lang w:val="ka-GE"/>
        </w:rPr>
        <w:t xml:space="preserve">CRS) </w:t>
      </w:r>
      <w:r w:rsidR="00706AEA">
        <w:rPr>
          <w:rFonts w:ascii="Sylfaen" w:hAnsi="Sylfaen"/>
          <w:lang w:val="ka-GE"/>
        </w:rPr>
        <w:t xml:space="preserve">დადგენილი სათანადო ზრუნვის პროცედურები და ამავე სტანდარტით და ფინანსთა მინისტრის მიერ დამტკიცებულ სახელმძღვანელოში განსაზღვრული წესების დაცვით უზრუნველყონ ინფორმაციის მიწოდება ფინანსთა სამინისტრო შემოსავლების სამსახურისათვის, </w:t>
      </w:r>
      <w:r>
        <w:rPr>
          <w:rFonts w:ascii="Sylfaen" w:hAnsi="Sylfaen"/>
          <w:lang w:val="ka-GE"/>
        </w:rPr>
        <w:t xml:space="preserve">2024 </w:t>
      </w:r>
      <w:r w:rsidR="00706AEA">
        <w:rPr>
          <w:rFonts w:ascii="Sylfaen" w:hAnsi="Sylfaen"/>
          <w:lang w:val="ka-GE"/>
        </w:rPr>
        <w:t>წლის პირველი იანვრიდან, ყოველწლიურად, არაუგვიანეს 30 ივნისისა.</w:t>
      </w:r>
    </w:p>
    <w:p w14:paraId="4A541405" w14:textId="77777777" w:rsidR="00FB45E1" w:rsidRPr="008F6006" w:rsidRDefault="00FB45E1" w:rsidP="000C07D5">
      <w:pPr>
        <w:jc w:val="both"/>
        <w:rPr>
          <w:rFonts w:ascii="Sylfaen" w:hAnsi="Sylfaen"/>
          <w:lang w:val="ka-GE"/>
        </w:rPr>
      </w:pPr>
      <w:r w:rsidRPr="008F6006">
        <w:rPr>
          <w:rFonts w:ascii="Sylfaen" w:hAnsi="Sylfaen"/>
          <w:lang w:val="ka-GE"/>
        </w:rPr>
        <w:t xml:space="preserve"> </w:t>
      </w:r>
    </w:p>
    <w:p w14:paraId="0AE2AF9D" w14:textId="77777777" w:rsidR="00207F6C" w:rsidRDefault="00FB45E1" w:rsidP="000C07D5">
      <w:pPr>
        <w:jc w:val="both"/>
        <w:rPr>
          <w:rFonts w:ascii="Sylfaen" w:hAnsi="Sylfaen"/>
          <w:lang w:val="ka-GE"/>
        </w:rPr>
      </w:pPr>
      <w:r w:rsidRPr="008F6006">
        <w:rPr>
          <w:rFonts w:ascii="Sylfaen" w:hAnsi="Sylfaen"/>
          <w:b/>
          <w:lang w:val="ka-GE"/>
        </w:rPr>
        <w:t>ა.გ) კანონპროექტის ძირითადი არსი:</w:t>
      </w:r>
      <w:r w:rsidRPr="008F6006">
        <w:rPr>
          <w:rFonts w:ascii="Sylfaen" w:hAnsi="Sylfaen"/>
          <w:lang w:val="ka-GE"/>
        </w:rPr>
        <w:t xml:space="preserve"> </w:t>
      </w:r>
    </w:p>
    <w:p w14:paraId="1EB6EF57" w14:textId="55E269AD" w:rsidR="00494A80" w:rsidRDefault="00AB46B8" w:rsidP="00494A80">
      <w:pPr>
        <w:ind w:firstLine="426"/>
        <w:jc w:val="both"/>
        <w:rPr>
          <w:rFonts w:ascii="Sylfaen" w:hAnsi="Sylfaen"/>
          <w:lang w:val="ka-GE"/>
        </w:rPr>
      </w:pPr>
      <w:r>
        <w:rPr>
          <w:rFonts w:ascii="Sylfaen" w:hAnsi="Sylfaen"/>
          <w:lang w:val="ka-GE"/>
        </w:rPr>
        <w:lastRenderedPageBreak/>
        <w:t xml:space="preserve">კანონპროექტის მიხედვით, ცვლილება შედის </w:t>
      </w:r>
      <w:r w:rsidR="00CD3946">
        <w:rPr>
          <w:rFonts w:ascii="Sylfaen" w:hAnsi="Sylfaen"/>
          <w:lang w:val="ka-GE"/>
        </w:rPr>
        <w:t>„</w:t>
      </w:r>
      <w:r>
        <w:rPr>
          <w:rFonts w:ascii="Sylfaen" w:hAnsi="Sylfaen"/>
          <w:lang w:val="ka-GE"/>
        </w:rPr>
        <w:t>კომერციული ბანკების საქმიანობის შესახებ</w:t>
      </w:r>
      <w:r w:rsidR="00CD3946">
        <w:rPr>
          <w:rFonts w:ascii="Sylfaen" w:hAnsi="Sylfaen"/>
          <w:lang w:val="ka-GE"/>
        </w:rPr>
        <w:t>“</w:t>
      </w:r>
      <w:r>
        <w:rPr>
          <w:rFonts w:ascii="Sylfaen" w:hAnsi="Sylfaen"/>
          <w:lang w:val="ka-GE"/>
        </w:rPr>
        <w:t xml:space="preserve"> საქართველოს კანონის მე-17 მუხლში, რომლის მიხედვითაც </w:t>
      </w:r>
      <w:r w:rsidR="00864CB0">
        <w:rPr>
          <w:rFonts w:ascii="Sylfaen" w:hAnsi="Sylfaen"/>
          <w:lang w:val="ka-GE"/>
        </w:rPr>
        <w:t xml:space="preserve">კომერციულ ბანკებს მიენიჭებათ უფლებამოსილება, რომ </w:t>
      </w:r>
      <w:r w:rsidR="00960537" w:rsidRPr="00857359">
        <w:rPr>
          <w:rFonts w:ascii="Sylfaen" w:hAnsi="Sylfaen"/>
          <w:lang w:val="ka-GE"/>
        </w:rPr>
        <w:t>„ფინანსური ანგარიშების შესახებ ინფორმაციის ავტომატური გაცვლის შესახებ“ მრავალმხრივი შეთანხმები</w:t>
      </w:r>
      <w:r w:rsidR="008108B4">
        <w:rPr>
          <w:rFonts w:ascii="Sylfaen" w:hAnsi="Sylfaen"/>
          <w:lang w:val="ka-GE"/>
        </w:rPr>
        <w:t>ს</w:t>
      </w:r>
      <w:r w:rsidR="00960537" w:rsidRPr="00857359">
        <w:rPr>
          <w:rFonts w:ascii="Sylfaen" w:hAnsi="Sylfaen"/>
          <w:lang w:val="ka-GE"/>
        </w:rPr>
        <w:t xml:space="preserve">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საერთაშორისო შეთანხმების</w:t>
      </w:r>
      <w:r w:rsidR="00960537">
        <w:rPr>
          <w:rFonts w:ascii="Sylfaen" w:hAnsi="Sylfaen"/>
          <w:lang w:val="ka-GE"/>
        </w:rPr>
        <w:t xml:space="preserve"> მიზნებისათვის   ინფორმაცია გადასცენ საგადასახადო ორგანოს. გარდა ამისა, </w:t>
      </w:r>
      <w:r w:rsidR="008108B4">
        <w:rPr>
          <w:rFonts w:ascii="Sylfaen" w:hAnsi="Sylfaen"/>
          <w:lang w:val="ka-GE"/>
        </w:rPr>
        <w:t>მე-17 მუხლს ემატება 3</w:t>
      </w:r>
      <w:r w:rsidR="008108B4">
        <w:rPr>
          <w:rFonts w:ascii="Sylfaen" w:hAnsi="Sylfaen"/>
          <w:vertAlign w:val="superscript"/>
          <w:lang w:val="ka-GE"/>
        </w:rPr>
        <w:t>1</w:t>
      </w:r>
      <w:r w:rsidR="008108B4">
        <w:rPr>
          <w:rFonts w:ascii="Sylfaen" w:hAnsi="Sylfaen"/>
          <w:lang w:val="ka-GE"/>
        </w:rPr>
        <w:t xml:space="preserve"> პუნქტი, რომლის მიხედვით </w:t>
      </w:r>
      <w:r w:rsidR="00960537">
        <w:rPr>
          <w:rFonts w:ascii="Sylfaen" w:hAnsi="Sylfaen"/>
          <w:lang w:val="ka-GE"/>
        </w:rPr>
        <w:t xml:space="preserve">თავის მხრივ, </w:t>
      </w:r>
      <w:r w:rsidR="00960537" w:rsidRPr="003F6345">
        <w:rPr>
          <w:rFonts w:ascii="Sylfaen" w:hAnsi="Sylfaen"/>
          <w:lang w:val="ka-GE"/>
        </w:rPr>
        <w:t>საგადასახადო ორგანო უფლებამოსილია</w:t>
      </w:r>
      <w:r w:rsidR="00960537">
        <w:rPr>
          <w:rFonts w:ascii="Sylfaen" w:hAnsi="Sylfaen"/>
          <w:lang w:val="ka-GE"/>
        </w:rPr>
        <w:t>, მიწოდებული</w:t>
      </w:r>
      <w:r w:rsidR="00960537" w:rsidRPr="003F6345">
        <w:rPr>
          <w:rFonts w:ascii="Sylfaen" w:hAnsi="Sylfaen"/>
          <w:lang w:val="ka-GE"/>
        </w:rPr>
        <w:t xml:space="preserve"> ინფორმაცია გადასცეს იმ იურისდიქციების კომპეტენტურ ორგანოებს, რომლებთანაც ამოქმედებულია </w:t>
      </w:r>
      <w:r w:rsidR="00960537" w:rsidRPr="002F197C">
        <w:rPr>
          <w:rFonts w:ascii="Sylfaen" w:hAnsi="Sylfaen"/>
          <w:lang w:val="ka-GE"/>
        </w:rPr>
        <w:t>კომპეტენტურ უწყებათა შორის „ფინანსური ანგარიშების შესახებ ინფორმაციის ავტომატური გაცვლის შესახებ“ მრავალმხრივი შეთანხმებ</w:t>
      </w:r>
      <w:r w:rsidR="00960537">
        <w:rPr>
          <w:rFonts w:ascii="Sylfaen" w:hAnsi="Sylfaen"/>
          <w:lang w:val="ka-GE"/>
        </w:rPr>
        <w:t>ა</w:t>
      </w:r>
      <w:r w:rsidR="00960537" w:rsidRPr="002F197C">
        <w:rPr>
          <w:rFonts w:ascii="Sylfaen" w:hAnsi="Sylfaen"/>
          <w:lang w:val="ka-GE"/>
        </w:rPr>
        <w:t xml:space="preserve">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w:t>
      </w:r>
      <w:r w:rsidR="00960537">
        <w:rPr>
          <w:rFonts w:ascii="Sylfaen" w:hAnsi="Sylfaen"/>
          <w:lang w:val="ka-GE"/>
        </w:rPr>
        <w:t>ა</w:t>
      </w:r>
      <w:r w:rsidR="00960537" w:rsidRPr="003F6345">
        <w:rPr>
          <w:rFonts w:ascii="Sylfaen" w:hAnsi="Sylfaen"/>
          <w:lang w:val="ka-GE"/>
        </w:rPr>
        <w:t>.</w:t>
      </w:r>
      <w:r w:rsidR="00960537">
        <w:rPr>
          <w:rFonts w:ascii="Sylfaen" w:hAnsi="Sylfaen"/>
          <w:lang w:val="ka-GE"/>
        </w:rPr>
        <w:t xml:space="preserve">“ </w:t>
      </w:r>
      <w:r w:rsidR="008108B4">
        <w:rPr>
          <w:rFonts w:ascii="Sylfaen" w:hAnsi="Sylfaen"/>
          <w:lang w:val="ka-GE"/>
        </w:rPr>
        <w:t>21</w:t>
      </w:r>
      <w:r w:rsidR="008108B4">
        <w:rPr>
          <w:rFonts w:ascii="Sylfaen" w:hAnsi="Sylfaen"/>
          <w:vertAlign w:val="superscript"/>
          <w:lang w:val="ka-GE"/>
        </w:rPr>
        <w:t xml:space="preserve">1 </w:t>
      </w:r>
      <w:r w:rsidR="008108B4">
        <w:rPr>
          <w:rFonts w:ascii="Sylfaen" w:hAnsi="Sylfaen"/>
          <w:lang w:val="ka-GE"/>
        </w:rPr>
        <w:t xml:space="preserve">მუხლის პირველი პუნქტის ცვლილების მიხედვით, კომერციულ ბანკებს ენიჭებათ უფლებამოსილება, ანგარიშების გახსნის პროცესის დროს იმოქმედონ </w:t>
      </w:r>
      <w:r w:rsidR="008108B4" w:rsidRPr="002F197C">
        <w:rPr>
          <w:rFonts w:ascii="Sylfaen" w:hAnsi="Sylfaen"/>
          <w:lang w:val="ka-GE"/>
        </w:rPr>
        <w:t>„ფინანსური ანგარიშების შესახებ ინფორმაციის ავტომატური გაცვლის შესახებ“ მრავალმხრივი შეთანხმებ</w:t>
      </w:r>
      <w:r w:rsidR="008108B4">
        <w:rPr>
          <w:rFonts w:ascii="Sylfaen" w:hAnsi="Sylfaen"/>
          <w:lang w:val="ka-GE"/>
        </w:rPr>
        <w:t>ით</w:t>
      </w:r>
      <w:r w:rsidR="008108B4" w:rsidRPr="002F197C">
        <w:rPr>
          <w:rFonts w:ascii="Sylfaen" w:hAnsi="Sylfaen"/>
          <w:lang w:val="ka-GE"/>
        </w:rPr>
        <w:t xml:space="preserve">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საერთაშორისო შეთანხმებ</w:t>
      </w:r>
      <w:r w:rsidR="008108B4">
        <w:rPr>
          <w:rFonts w:ascii="Sylfaen" w:hAnsi="Sylfaen"/>
          <w:lang w:val="ka-GE"/>
        </w:rPr>
        <w:t xml:space="preserve">ით’’ გათვალისწინებული </w:t>
      </w:r>
      <w:bookmarkStart w:id="0" w:name="_GoBack"/>
      <w:r w:rsidR="008108B4">
        <w:rPr>
          <w:rFonts w:ascii="Sylfaen" w:hAnsi="Sylfaen"/>
          <w:lang w:val="ka-GE"/>
        </w:rPr>
        <w:t>წესების მიხედვით. ამავე მუხლის მე-2</w:t>
      </w:r>
      <w:r w:rsidR="008108B4">
        <w:rPr>
          <w:rFonts w:ascii="Sylfaen" w:hAnsi="Sylfaen"/>
          <w:vertAlign w:val="superscript"/>
          <w:lang w:val="ka-GE"/>
        </w:rPr>
        <w:t>1</w:t>
      </w:r>
      <w:r w:rsidR="008108B4">
        <w:rPr>
          <w:rFonts w:ascii="Sylfaen" w:hAnsi="Sylfaen"/>
          <w:lang w:val="ka-GE"/>
        </w:rPr>
        <w:t xml:space="preserve"> პუნქტის დამატების მიხედვით, კომერციული </w:t>
      </w:r>
      <w:r w:rsidR="008D30FF">
        <w:rPr>
          <w:rFonts w:ascii="Sylfaen" w:hAnsi="Sylfaen"/>
          <w:lang w:val="ka-GE"/>
        </w:rPr>
        <w:t>ბანკ</w:t>
      </w:r>
      <w:r w:rsidR="005C64E6">
        <w:rPr>
          <w:rFonts w:ascii="Sylfaen" w:hAnsi="Sylfaen"/>
          <w:lang w:val="ka-GE"/>
        </w:rPr>
        <w:t xml:space="preserve">ს, რომელიც წარმოადგენს  </w:t>
      </w:r>
      <w:r w:rsidR="005C64E6" w:rsidRPr="006162E4">
        <w:rPr>
          <w:rFonts w:ascii="Sylfaen" w:hAnsi="Sylfaen"/>
          <w:lang w:val="ka-GE"/>
        </w:rPr>
        <w:t>„ფინანსური ანგარიშების</w:t>
      </w:r>
      <w:r w:rsidR="005C64E6">
        <w:rPr>
          <w:rFonts w:ascii="Sylfaen" w:hAnsi="Sylfaen"/>
          <w:lang w:val="ka-GE"/>
        </w:rPr>
        <w:t xml:space="preserve"> </w:t>
      </w:r>
      <w:r w:rsidR="005C64E6" w:rsidRPr="006162E4">
        <w:rPr>
          <w:rFonts w:ascii="Sylfaen" w:hAnsi="Sylfaen"/>
          <w:lang w:val="ka-GE"/>
        </w:rPr>
        <w:t>შესახებ ინფორმაციის ავტომატური გაცვლის შესახებ</w:t>
      </w:r>
      <w:r w:rsidR="005C64E6">
        <w:rPr>
          <w:rFonts w:ascii="Sylfaen" w:hAnsi="Sylfaen"/>
          <w:lang w:val="ka-GE"/>
        </w:rPr>
        <w:t xml:space="preserve">“ </w:t>
      </w:r>
      <w:r w:rsidR="005C64E6" w:rsidRPr="006162E4">
        <w:rPr>
          <w:rFonts w:ascii="Sylfaen" w:hAnsi="Sylfaen"/>
          <w:lang w:val="ka-GE"/>
        </w:rPr>
        <w:t xml:space="preserve">კომპეტენტური უწყებების მრავალმხრივი </w:t>
      </w:r>
      <w:r w:rsidR="005C64E6">
        <w:rPr>
          <w:rFonts w:ascii="Sylfaen" w:hAnsi="Sylfaen"/>
          <w:lang w:val="ka-GE"/>
        </w:rPr>
        <w:t>შეთანხმებით</w:t>
      </w:r>
      <w:r w:rsidR="005C64E6" w:rsidRPr="002F197C">
        <w:rPr>
          <w:rFonts w:ascii="Sylfaen" w:hAnsi="Sylfaen"/>
          <w:lang w:val="ka-GE"/>
        </w:rPr>
        <w:t xml:space="preserve">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sidR="005C64E6">
        <w:rPr>
          <w:rFonts w:ascii="Sylfaen" w:hAnsi="Sylfaen" w:cs="Sylfaen"/>
          <w:color w:val="000000"/>
          <w:lang w:val="ka-GE"/>
        </w:rPr>
        <w:t xml:space="preserve">ს საფუძველზე განსაზღვრულ ანგარიშმგებ ფინანსურ ინსტიტუტს, წარმოეშობა ვალდებულება ამ შეთანხმებით  განსაზღვრული სათანადო ზრუნვის პროცედურები განახორციელოს </w:t>
      </w:r>
      <w:r w:rsidR="005C64E6">
        <w:rPr>
          <w:rFonts w:ascii="Sylfaen" w:hAnsi="Sylfaen"/>
          <w:lang w:val="ka-GE"/>
        </w:rPr>
        <w:t xml:space="preserve">ამავე </w:t>
      </w:r>
      <w:r w:rsidR="005C64E6" w:rsidRPr="00C202AC">
        <w:rPr>
          <w:rFonts w:ascii="Sylfaen" w:hAnsi="Sylfaen"/>
          <w:lang w:val="ka-GE"/>
        </w:rPr>
        <w:t>შეთანხმები</w:t>
      </w:r>
      <w:r w:rsidR="005C64E6">
        <w:rPr>
          <w:rFonts w:ascii="Sylfaen" w:hAnsi="Sylfaen"/>
          <w:lang w:val="ka-GE"/>
        </w:rPr>
        <w:t>თ გათვალისწინებული</w:t>
      </w:r>
      <w:r w:rsidR="005C64E6" w:rsidRPr="00C202AC">
        <w:rPr>
          <w:rFonts w:ascii="Sylfaen" w:hAnsi="Sylfaen"/>
          <w:lang w:val="ka-GE"/>
        </w:rPr>
        <w:t xml:space="preserve"> </w:t>
      </w:r>
      <w:r w:rsidR="005C64E6">
        <w:rPr>
          <w:rFonts w:ascii="Sylfaen" w:hAnsi="Sylfaen"/>
          <w:lang w:val="ka-GE"/>
        </w:rPr>
        <w:t>„ანგარიშგების საერთო სტანდარტის“</w:t>
      </w:r>
      <w:r w:rsidR="005C64E6" w:rsidRPr="009468B5">
        <w:rPr>
          <w:rFonts w:ascii="Sylfaen" w:hAnsi="Sylfaen" w:cs="Sylfaen"/>
          <w:color w:val="000000"/>
          <w:lang w:val="ka-GE"/>
        </w:rPr>
        <w:t xml:space="preserve"> შესაბამისად</w:t>
      </w:r>
      <w:r w:rsidR="005C64E6">
        <w:rPr>
          <w:rFonts w:ascii="Sylfaen" w:hAnsi="Sylfaen"/>
          <w:lang w:val="ka-GE"/>
        </w:rPr>
        <w:t xml:space="preserve">. </w:t>
      </w:r>
      <w:r w:rsidR="00494A80">
        <w:rPr>
          <w:rFonts w:ascii="Sylfaen" w:hAnsi="Sylfaen"/>
          <w:lang w:val="ka-GE"/>
        </w:rPr>
        <w:t>მე-5 პუნქტის მიხედვით კი კომერციული ბანკს ენიჭება უფლებამოსილება, უარი განაცხადოს ანგარიშების გახსნაზე, თუ პირი უარს აცხადებს კომერციული ბანკისთვის „ფინ</w:t>
      </w:r>
      <w:bookmarkEnd w:id="0"/>
      <w:r w:rsidR="00494A80">
        <w:rPr>
          <w:rFonts w:ascii="Sylfaen" w:hAnsi="Sylfaen"/>
          <w:lang w:val="ka-GE"/>
        </w:rPr>
        <w:t>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შეთანხმებით (CRS MCAA)  ან საქართველოსა და შესაბამის იურისდიქციას შორის ფინანსური ანგარიშების შესახებ ინფორმაციის ავტომატური გაცვლის შესახებ შესაბამისი საერთაშორისო შეთანხმები</w:t>
      </w:r>
      <w:r w:rsidR="00494A80">
        <w:rPr>
          <w:rFonts w:ascii="Sylfaen" w:hAnsi="Sylfaen" w:cs="Sylfaen"/>
          <w:color w:val="000000"/>
          <w:lang w:val="ka-GE"/>
        </w:rPr>
        <w:t xml:space="preserve">ს საფუძველზე </w:t>
      </w:r>
      <w:r w:rsidR="00494A80">
        <w:rPr>
          <w:rFonts w:ascii="Sylfaen" w:hAnsi="Sylfaen"/>
          <w:lang w:val="ka-GE"/>
        </w:rPr>
        <w:t>დადგენილი მოთხოვნებიდან გამომდინარე ინფორმაციის მიწოდებაზე.“</w:t>
      </w:r>
    </w:p>
    <w:p w14:paraId="1690E287" w14:textId="48B06C6A" w:rsidR="00FB45E1" w:rsidRPr="00960537" w:rsidRDefault="00FB45E1" w:rsidP="000C07D5">
      <w:pPr>
        <w:jc w:val="both"/>
        <w:rPr>
          <w:rFonts w:ascii="Sylfaen" w:hAnsi="Sylfaen"/>
          <w:lang w:val="ka-GE"/>
        </w:rPr>
      </w:pPr>
    </w:p>
    <w:p w14:paraId="4F4F1F4C" w14:textId="77777777" w:rsidR="00FB45E1" w:rsidRPr="008F6006" w:rsidRDefault="00313F86" w:rsidP="000C07D5">
      <w:pPr>
        <w:jc w:val="both"/>
        <w:rPr>
          <w:rFonts w:ascii="Sylfaen" w:hAnsi="Sylfaen"/>
          <w:lang w:val="ka-GE"/>
        </w:rPr>
      </w:pPr>
      <w:r>
        <w:rPr>
          <w:rFonts w:ascii="Sylfaen" w:hAnsi="Sylfaen"/>
          <w:lang w:val="ka-GE"/>
        </w:rPr>
        <w:t xml:space="preserve"> </w:t>
      </w:r>
    </w:p>
    <w:p w14:paraId="4EEEB974" w14:textId="77777777" w:rsidR="00207F6C" w:rsidRDefault="00FB45E1" w:rsidP="00207F6C">
      <w:pPr>
        <w:jc w:val="both"/>
        <w:rPr>
          <w:rFonts w:ascii="Sylfaen" w:hAnsi="Sylfaen"/>
          <w:lang w:val="ka-GE"/>
        </w:rPr>
      </w:pPr>
      <w:r w:rsidRPr="008F6006">
        <w:rPr>
          <w:rFonts w:ascii="Sylfaen" w:hAnsi="Sylfaen"/>
          <w:b/>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r w:rsidRPr="008F6006">
        <w:rPr>
          <w:rFonts w:ascii="Sylfaen" w:hAnsi="Sylfaen"/>
          <w:lang w:val="ka-GE"/>
        </w:rPr>
        <w:t xml:space="preserve"> </w:t>
      </w:r>
    </w:p>
    <w:p w14:paraId="297080AD" w14:textId="59FDF49B" w:rsidR="001204AB" w:rsidRDefault="00AB46C9" w:rsidP="00207F6C">
      <w:pPr>
        <w:jc w:val="both"/>
        <w:rPr>
          <w:rFonts w:ascii="Sylfaen" w:hAnsi="Sylfaen"/>
          <w:lang w:val="ka-GE"/>
        </w:rPr>
      </w:pPr>
      <w:r>
        <w:rPr>
          <w:rFonts w:ascii="Sylfaen" w:hAnsi="Sylfaen"/>
          <w:lang w:val="ka-GE"/>
        </w:rPr>
        <w:lastRenderedPageBreak/>
        <w:tab/>
      </w:r>
      <w:r w:rsidR="001204AB">
        <w:rPr>
          <w:rFonts w:ascii="Sylfaen" w:hAnsi="Sylfaen"/>
          <w:lang w:val="ka-GE"/>
        </w:rPr>
        <w:t xml:space="preserve">კანონპროექტი კავშირშია </w:t>
      </w:r>
      <w:r w:rsidR="001204AB" w:rsidRPr="00C22B49">
        <w:rPr>
          <w:rFonts w:ascii="Sylfaen" w:hAnsi="Sylfaen"/>
          <w:lang w:val="ka-GE"/>
        </w:rPr>
        <w:t xml:space="preserve">ასოცირების შესახებ </w:t>
      </w:r>
      <w:r w:rsidR="001204AB">
        <w:rPr>
          <w:rFonts w:ascii="Sylfaen" w:hAnsi="Sylfaen"/>
          <w:lang w:val="ka-GE"/>
        </w:rPr>
        <w:t>შეთანხმებით ნაკისრი ვალდებულებების შესრულებასთან. კერძოდ, ასოცირების შეთანხმების</w:t>
      </w:r>
      <w:r w:rsidR="001204AB" w:rsidRPr="00C22B49">
        <w:rPr>
          <w:rFonts w:ascii="Sylfaen" w:hAnsi="Sylfaen"/>
          <w:lang w:val="ka-GE"/>
        </w:rPr>
        <w:t xml:space="preserve"> კარი V, თავი 3, მუხლი 281</w:t>
      </w:r>
      <w:r w:rsidR="001204AB">
        <w:rPr>
          <w:rFonts w:ascii="Sylfaen" w:hAnsi="Sylfaen"/>
          <w:lang w:val="ka-GE"/>
        </w:rPr>
        <w:t xml:space="preserve"> განმარტავს, რომ </w:t>
      </w:r>
      <w:r w:rsidR="001204AB" w:rsidRPr="00C22B49">
        <w:rPr>
          <w:rFonts w:ascii="Sylfaen" w:hAnsi="Sylfaen"/>
          <w:lang w:val="ka-GE"/>
        </w:rPr>
        <w:t xml:space="preserve">280-ე მუხლის გათვალისწინებით, </w:t>
      </w:r>
      <w:r w:rsidR="001204AB">
        <w:rPr>
          <w:rFonts w:ascii="Sylfaen" w:hAnsi="Sylfaen"/>
          <w:lang w:val="ka-GE"/>
        </w:rPr>
        <w:t>„</w:t>
      </w:r>
      <w:r w:rsidR="001204AB" w:rsidRPr="00C22B49">
        <w:rPr>
          <w:rFonts w:ascii="Sylfaen" w:hAnsi="Sylfaen"/>
          <w:lang w:val="ka-GE"/>
        </w:rPr>
        <w:t>მხარეები აღიარებენ და ვალდებულებას იღებენ, რომ შეასრულებენ საგადასახადო სფეროს კარგი მმართველობის პრინციპებს, როგორებიცაა მაგალითად, გამჭვირვალობის, ინფორმაციის გაცვლისა და სამართლიანი საგადასახადო კონკურენციის პრინციპებს, როგორც ეს განსაზღვრულია წევრი სახელმწიფოების მიერ ევროკავშირის დონეზე. ამ მიზნით, ევროკავშირისა და წევრი სახელმწიფოებისთვის ზიანის მიუყენებლად, მხარეები გააუმჯობესებენ საერთაშორისო თანამშრომლობას საგადასახადო სფეროში, ხელს შეუწყობენ კანონიერი საგადასახადო შემოსავლების ადმინისტრირებას, და მიიღებენ ზომებს ზემოხსენებული პრინციპების ეფექტიანი შესრულებისათვის</w:t>
      </w:r>
      <w:r w:rsidR="001204AB">
        <w:rPr>
          <w:rFonts w:ascii="Sylfaen" w:hAnsi="Sylfaen"/>
          <w:lang w:val="ka-GE"/>
        </w:rPr>
        <w:t xml:space="preserve">.“ </w:t>
      </w:r>
    </w:p>
    <w:p w14:paraId="5C052D0F" w14:textId="7E9DCE2C" w:rsidR="001204AB" w:rsidRDefault="00AB46C9" w:rsidP="00207F6C">
      <w:pPr>
        <w:jc w:val="both"/>
        <w:rPr>
          <w:rFonts w:ascii="Sylfaen" w:hAnsi="Sylfaen"/>
          <w:lang w:val="ka-GE"/>
        </w:rPr>
      </w:pPr>
      <w:r>
        <w:rPr>
          <w:rFonts w:ascii="Sylfaen" w:hAnsi="Sylfaen"/>
          <w:lang w:val="ka-GE"/>
        </w:rPr>
        <w:tab/>
      </w:r>
      <w:r w:rsidR="001204AB">
        <w:rPr>
          <w:rFonts w:ascii="Sylfaen" w:hAnsi="Sylfaen"/>
          <w:lang w:val="ka-GE"/>
        </w:rPr>
        <w:t xml:space="preserve">აღნიშნულის გათვალისწინებით,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ხელმოწერა, რატიფიკაცია და ამ შეთანხმების ფარგლებში ნაკისრი ვალდებულებების შესრულების მიზნით საკანონმდებლო ცვლილებების განხორციელება განსაზღვრულია საქართველოს ევროკავშირში ინტეგრაციის 2021 წლის სამოქმედო გეგმით. </w:t>
      </w:r>
    </w:p>
    <w:p w14:paraId="4D9E8BD7" w14:textId="77777777" w:rsidR="00FB45E1" w:rsidRPr="008F6006" w:rsidRDefault="00FB45E1" w:rsidP="000C07D5">
      <w:pPr>
        <w:jc w:val="both"/>
        <w:rPr>
          <w:rFonts w:ascii="Sylfaen" w:hAnsi="Sylfaen"/>
          <w:lang w:val="ka-GE"/>
        </w:rPr>
      </w:pPr>
    </w:p>
    <w:p w14:paraId="30A3A27A" w14:textId="77777777" w:rsidR="00207F6C" w:rsidRDefault="00FB45E1" w:rsidP="00930E4C">
      <w:pPr>
        <w:jc w:val="both"/>
        <w:rPr>
          <w:rFonts w:ascii="Sylfaen" w:hAnsi="Sylfaen"/>
          <w:lang w:val="ka-GE"/>
        </w:rPr>
      </w:pPr>
      <w:r w:rsidRPr="008F6006">
        <w:rPr>
          <w:rFonts w:ascii="Sylfaen" w:hAnsi="Sylfaen"/>
          <w:b/>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r w:rsidRPr="008F6006">
        <w:rPr>
          <w:rFonts w:ascii="Sylfaen" w:hAnsi="Sylfaen"/>
          <w:lang w:val="ka-GE"/>
        </w:rPr>
        <w:t xml:space="preserve">: </w:t>
      </w:r>
    </w:p>
    <w:p w14:paraId="56678674" w14:textId="06FB7575" w:rsidR="00F549DB" w:rsidRPr="004E6B80" w:rsidRDefault="00AB46C9" w:rsidP="00930E4C">
      <w:pPr>
        <w:jc w:val="both"/>
        <w:rPr>
          <w:rFonts w:cs="Sylfaen"/>
          <w:lang w:val="ka-GE"/>
        </w:rPr>
      </w:pPr>
      <w:r>
        <w:rPr>
          <w:rFonts w:ascii="Sylfaen" w:hAnsi="Sylfaen"/>
          <w:lang w:val="ka-GE"/>
        </w:rPr>
        <w:tab/>
      </w:r>
      <w:r w:rsidR="00F549DB" w:rsidRPr="00F549DB">
        <w:rPr>
          <w:rFonts w:ascii="Sylfaen" w:hAnsi="Sylfaen"/>
          <w:lang w:val="ka-GE"/>
        </w:rPr>
        <w:t>კანონპროექტი ძალაში შედის გამოქვეყნებისთანავე. ამასთან, კანონპროექტით უკუძალა გათვალისწინებული არ არის.</w:t>
      </w:r>
    </w:p>
    <w:p w14:paraId="5C9DF7B1" w14:textId="77777777" w:rsidR="00FB45E1" w:rsidRPr="008F6006" w:rsidRDefault="00FB45E1" w:rsidP="000C07D5">
      <w:pPr>
        <w:jc w:val="both"/>
        <w:rPr>
          <w:rFonts w:ascii="Sylfaen" w:hAnsi="Sylfaen"/>
          <w:lang w:val="ka-GE"/>
        </w:rPr>
      </w:pPr>
    </w:p>
    <w:p w14:paraId="717CC2D3" w14:textId="77777777" w:rsidR="00207F6C" w:rsidRDefault="00FB45E1" w:rsidP="00930E4C">
      <w:pPr>
        <w:jc w:val="both"/>
        <w:rPr>
          <w:rFonts w:ascii="Sylfaen" w:hAnsi="Sylfaen"/>
          <w:lang w:val="ka-GE"/>
        </w:rPr>
      </w:pPr>
      <w:r w:rsidRPr="008F6006">
        <w:rPr>
          <w:rFonts w:ascii="Sylfaen" w:hAnsi="Sylfaen"/>
          <w:b/>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r w:rsidRPr="008F6006">
        <w:rPr>
          <w:rFonts w:ascii="Sylfaen" w:hAnsi="Sylfaen"/>
          <w:lang w:val="ka-GE"/>
        </w:rPr>
        <w:t xml:space="preserve">  </w:t>
      </w:r>
    </w:p>
    <w:p w14:paraId="33341C31" w14:textId="77D5CC90" w:rsidR="00F549DB" w:rsidRPr="004E6B80" w:rsidRDefault="00AB46C9" w:rsidP="00930E4C">
      <w:pPr>
        <w:jc w:val="both"/>
        <w:rPr>
          <w:rFonts w:cs="Sylfaen"/>
          <w:lang w:val="ka-GE"/>
        </w:rPr>
      </w:pPr>
      <w:r>
        <w:rPr>
          <w:rFonts w:ascii="Sylfaen" w:hAnsi="Sylfaen"/>
          <w:lang w:val="ka-GE"/>
        </w:rPr>
        <w:tab/>
      </w:r>
      <w:r w:rsidR="00F549DB" w:rsidRPr="00F549DB">
        <w:rPr>
          <w:rFonts w:ascii="Sylfaen" w:hAnsi="Sylfaen"/>
          <w:lang w:val="ka-GE"/>
        </w:rPr>
        <w:t>კანონპროექტი დაჩქარებული წესით არ განიხილება.</w:t>
      </w:r>
    </w:p>
    <w:p w14:paraId="712A43F0" w14:textId="77777777" w:rsidR="00DF314F" w:rsidRDefault="00DF314F" w:rsidP="000C07D5">
      <w:pPr>
        <w:jc w:val="both"/>
        <w:rPr>
          <w:rFonts w:ascii="Sylfaen" w:hAnsi="Sylfaen"/>
          <w:b/>
          <w:lang w:val="ka-GE"/>
        </w:rPr>
      </w:pPr>
    </w:p>
    <w:p w14:paraId="7D7D3A9B" w14:textId="77777777" w:rsidR="00FB45E1" w:rsidRPr="008F6006" w:rsidRDefault="00FB45E1" w:rsidP="000C07D5">
      <w:pPr>
        <w:jc w:val="both"/>
        <w:rPr>
          <w:rFonts w:ascii="Sylfaen" w:hAnsi="Sylfaen"/>
          <w:b/>
          <w:lang w:val="ka-GE"/>
        </w:rPr>
      </w:pPr>
      <w:r w:rsidRPr="008F6006">
        <w:rPr>
          <w:rFonts w:ascii="Sylfaen" w:hAnsi="Sylfaen"/>
          <w:b/>
          <w:lang w:val="ka-GE"/>
        </w:rPr>
        <w:t>ბ</w:t>
      </w:r>
      <w:r w:rsidR="000C07D5" w:rsidRPr="008F6006">
        <w:rPr>
          <w:rFonts w:ascii="Sylfaen" w:hAnsi="Sylfaen"/>
          <w:b/>
          <w:lang w:val="ka-GE"/>
        </w:rPr>
        <w:t xml:space="preserve">) </w:t>
      </w:r>
      <w:r w:rsidRPr="008F6006">
        <w:rPr>
          <w:rFonts w:ascii="Sylfaen" w:hAnsi="Sylfaen"/>
          <w:b/>
          <w:lang w:val="ka-GE"/>
        </w:rPr>
        <w:t>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r w:rsidRPr="008F6006">
        <w:rPr>
          <w:rFonts w:ascii="Sylfaen" w:hAnsi="Sylfaen"/>
          <w:lang w:val="ka-GE"/>
        </w:rPr>
        <w:t xml:space="preserve"> </w:t>
      </w:r>
    </w:p>
    <w:p w14:paraId="09709013" w14:textId="77777777" w:rsidR="00207F6C" w:rsidRDefault="00FB45E1" w:rsidP="000C07D5">
      <w:pPr>
        <w:jc w:val="both"/>
        <w:rPr>
          <w:rFonts w:ascii="Sylfaen" w:hAnsi="Sylfaen"/>
          <w:b/>
          <w:lang w:val="ka-GE"/>
        </w:rPr>
      </w:pPr>
      <w:r w:rsidRPr="008F6006">
        <w:rPr>
          <w:rFonts w:ascii="Sylfaen" w:hAnsi="Sylfaen"/>
          <w:b/>
          <w:lang w:val="ka-GE"/>
        </w:rPr>
        <w:t xml:space="preserve">ბ.ა) კანონპროექტის მიღებასთან დაკავშირებით აუცილებელი ხარჯების დაფინანსების წყარო: </w:t>
      </w:r>
    </w:p>
    <w:p w14:paraId="483E4637" w14:textId="60159FF4" w:rsidR="00FB45E1" w:rsidRPr="008F6006" w:rsidRDefault="00AB46C9" w:rsidP="000C07D5">
      <w:pPr>
        <w:jc w:val="both"/>
        <w:rPr>
          <w:rFonts w:ascii="Sylfaen" w:hAnsi="Sylfaen"/>
          <w:lang w:val="ka-GE"/>
        </w:rPr>
      </w:pPr>
      <w:r>
        <w:rPr>
          <w:rFonts w:ascii="Sylfaen" w:hAnsi="Sylfaen"/>
          <w:lang w:val="ka-GE"/>
        </w:rPr>
        <w:tab/>
      </w:r>
      <w:r w:rsidR="00DB794D" w:rsidRPr="00DB794D">
        <w:rPr>
          <w:rFonts w:ascii="Sylfaen" w:hAnsi="Sylfaen"/>
          <w:lang w:val="ka-GE"/>
        </w:rPr>
        <w:t>კანონპროექტის მიღება არ გამოიწვევს აუცილებელი ხარჯების გამოყოფას სახელმწიფო ბიუჯეტიდან.</w:t>
      </w:r>
    </w:p>
    <w:p w14:paraId="18189A34" w14:textId="77777777" w:rsidR="00FB45E1" w:rsidRPr="008F6006" w:rsidRDefault="00FB45E1" w:rsidP="000C07D5">
      <w:pPr>
        <w:jc w:val="both"/>
        <w:rPr>
          <w:rFonts w:ascii="Sylfaen" w:hAnsi="Sylfaen"/>
          <w:lang w:val="ka-GE"/>
        </w:rPr>
      </w:pPr>
      <w:r w:rsidRPr="008F6006">
        <w:rPr>
          <w:rFonts w:ascii="Sylfaen" w:hAnsi="Sylfaen"/>
          <w:lang w:val="ka-GE"/>
        </w:rPr>
        <w:t xml:space="preserve">  </w:t>
      </w:r>
    </w:p>
    <w:p w14:paraId="3237670A" w14:textId="77777777" w:rsidR="00207F6C" w:rsidRDefault="00FB45E1" w:rsidP="00930E4C">
      <w:pPr>
        <w:jc w:val="both"/>
        <w:rPr>
          <w:rFonts w:ascii="Sylfaen" w:hAnsi="Sylfaen"/>
          <w:lang w:val="ka-GE"/>
        </w:rPr>
      </w:pPr>
      <w:r w:rsidRPr="008F6006">
        <w:rPr>
          <w:rFonts w:ascii="Sylfaen" w:hAnsi="Sylfaen"/>
          <w:b/>
          <w:lang w:val="ka-GE"/>
        </w:rPr>
        <w:t>ბ.ბ) კანონპროექტის გავლენა სახელმწიფო ან/და მუნიციპალიტეტის  ბიუჯეტის საშემოსავლო ნაწილზე:</w:t>
      </w:r>
      <w:r w:rsidRPr="008F6006">
        <w:rPr>
          <w:rFonts w:ascii="Sylfaen" w:hAnsi="Sylfaen"/>
          <w:lang w:val="ka-GE"/>
        </w:rPr>
        <w:t xml:space="preserve"> </w:t>
      </w:r>
    </w:p>
    <w:p w14:paraId="0640DFB9" w14:textId="38A6465B" w:rsidR="003113C3" w:rsidRDefault="00AB46C9" w:rsidP="00930E4C">
      <w:pPr>
        <w:jc w:val="both"/>
        <w:rPr>
          <w:rFonts w:ascii="Sylfaen" w:hAnsi="Sylfaen"/>
          <w:lang w:val="ka-GE"/>
        </w:rPr>
      </w:pPr>
      <w:r>
        <w:rPr>
          <w:rFonts w:ascii="Sylfaen" w:hAnsi="Sylfaen"/>
          <w:lang w:val="ka-GE"/>
        </w:rPr>
        <w:lastRenderedPageBreak/>
        <w:tab/>
      </w:r>
      <w:r w:rsidR="003113C3" w:rsidRPr="00DB794D">
        <w:rPr>
          <w:rFonts w:ascii="Sylfaen" w:hAnsi="Sylfaen"/>
          <w:lang w:val="ka-GE"/>
        </w:rPr>
        <w:t>კანონპროექტის მიღება</w:t>
      </w:r>
      <w:r w:rsidR="003113C3">
        <w:rPr>
          <w:rFonts w:ascii="Sylfaen" w:hAnsi="Sylfaen"/>
          <w:lang w:val="ka-GE"/>
        </w:rPr>
        <w:t>მ შეიძლება გამოიწვიოს</w:t>
      </w:r>
      <w:r w:rsidR="003113C3" w:rsidRPr="00DB794D">
        <w:rPr>
          <w:rFonts w:ascii="Sylfaen" w:hAnsi="Sylfaen"/>
          <w:lang w:val="ka-GE"/>
        </w:rPr>
        <w:t xml:space="preserve"> სახელმწიფო ან/და მუნიციპალიტეტის ბიუჯეტის საშემოსავლო ნა</w:t>
      </w:r>
      <w:r w:rsidR="003113C3">
        <w:rPr>
          <w:rFonts w:ascii="Sylfaen" w:hAnsi="Sylfaen"/>
          <w:lang w:val="ka-GE"/>
        </w:rPr>
        <w:t>წილის გაზრდა</w:t>
      </w:r>
      <w:r w:rsidR="003113C3" w:rsidRPr="00DB794D">
        <w:rPr>
          <w:rFonts w:ascii="Sylfaen" w:hAnsi="Sylfaen"/>
          <w:lang w:val="ka-GE"/>
        </w:rPr>
        <w:t>.</w:t>
      </w:r>
      <w:r w:rsidR="003113C3">
        <w:rPr>
          <w:rFonts w:ascii="Sylfaen" w:hAnsi="Sylfaen"/>
          <w:lang w:val="ka-GE"/>
        </w:rPr>
        <w:t xml:space="preserve"> </w:t>
      </w:r>
    </w:p>
    <w:p w14:paraId="3EA3014B" w14:textId="42DF2951" w:rsidR="00207F6C" w:rsidRDefault="00FB45E1" w:rsidP="00930E4C">
      <w:pPr>
        <w:jc w:val="both"/>
        <w:rPr>
          <w:rFonts w:ascii="Sylfaen" w:hAnsi="Sylfaen"/>
          <w:lang w:val="ka-GE"/>
        </w:rPr>
      </w:pPr>
      <w:r w:rsidRPr="008F6006">
        <w:rPr>
          <w:rFonts w:ascii="Sylfaen" w:hAnsi="Sylfaen"/>
          <w:b/>
          <w:lang w:val="ka-GE"/>
        </w:rPr>
        <w:t>ბ.გ) კანონპროექტის გავლენა სახელმწიფო ან/და მუნიციპალიტეტის ბიუჯეტის ხარჯვით ნაწილზე:</w:t>
      </w:r>
      <w:r w:rsidRPr="008F6006">
        <w:rPr>
          <w:rFonts w:ascii="Sylfaen" w:hAnsi="Sylfaen"/>
          <w:lang w:val="ka-GE"/>
        </w:rPr>
        <w:t xml:space="preserve"> </w:t>
      </w:r>
    </w:p>
    <w:p w14:paraId="78602B04" w14:textId="5DE5EE6B" w:rsidR="00FB45E1" w:rsidRPr="008F6006" w:rsidRDefault="00AB46C9" w:rsidP="00930E4C">
      <w:pPr>
        <w:jc w:val="both"/>
        <w:rPr>
          <w:rFonts w:ascii="Sylfaen" w:hAnsi="Sylfaen"/>
          <w:lang w:val="ka-GE"/>
        </w:rPr>
      </w:pPr>
      <w:r>
        <w:rPr>
          <w:rFonts w:ascii="Sylfaen" w:hAnsi="Sylfaen"/>
          <w:lang w:val="ka-GE"/>
        </w:rPr>
        <w:tab/>
      </w:r>
      <w:r w:rsidR="00DB794D" w:rsidRPr="00DB794D">
        <w:rPr>
          <w:rFonts w:ascii="Sylfaen" w:hAnsi="Sylfaen"/>
          <w:lang w:val="ka-GE"/>
        </w:rPr>
        <w:t>კანონპროექტის მიღება გავლენას არ მოახდენს სახელმწიფო ან/და მუნიციპალიტეტის ბიუჯეტის ხარჯვით ნაწილზე.</w:t>
      </w:r>
    </w:p>
    <w:p w14:paraId="495DF3E6" w14:textId="77777777" w:rsidR="00207F6C" w:rsidRDefault="00FB45E1" w:rsidP="00930E4C">
      <w:pPr>
        <w:jc w:val="both"/>
        <w:rPr>
          <w:rFonts w:ascii="Sylfaen" w:hAnsi="Sylfaen"/>
          <w:lang w:val="ka-GE"/>
        </w:rPr>
      </w:pPr>
      <w:r w:rsidRPr="008F6006">
        <w:rPr>
          <w:rFonts w:ascii="Sylfaen" w:hAnsi="Sylfaen"/>
          <w:lang w:val="ka-GE"/>
        </w:rPr>
        <w:t xml:space="preserve"> </w:t>
      </w:r>
      <w:r w:rsidRPr="008F6006">
        <w:rPr>
          <w:rFonts w:ascii="Sylfaen" w:hAnsi="Sylfaen"/>
          <w:b/>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r w:rsidRPr="008F6006">
        <w:rPr>
          <w:rFonts w:ascii="Sylfaen" w:hAnsi="Sylfaen"/>
          <w:lang w:val="ka-GE"/>
        </w:rPr>
        <w:t xml:space="preserve"> </w:t>
      </w:r>
    </w:p>
    <w:p w14:paraId="1C5F1FDC" w14:textId="58F86526" w:rsidR="00DB794D" w:rsidRPr="00930E4C" w:rsidRDefault="00AB46C9" w:rsidP="00930E4C">
      <w:pPr>
        <w:jc w:val="both"/>
        <w:rPr>
          <w:rFonts w:ascii="Sylfaen" w:hAnsi="Sylfaen"/>
          <w:lang w:val="ka-GE"/>
        </w:rPr>
      </w:pPr>
      <w:r>
        <w:rPr>
          <w:rFonts w:ascii="Sylfaen" w:hAnsi="Sylfaen"/>
          <w:lang w:val="ka-GE"/>
        </w:rPr>
        <w:tab/>
      </w:r>
      <w:r w:rsidR="00DB794D" w:rsidRPr="00DB794D">
        <w:rPr>
          <w:rFonts w:ascii="Sylfaen" w:hAnsi="Sylfaen"/>
          <w:lang w:val="ka-GE"/>
        </w:rPr>
        <w:t>კანონპროექტის მიღება არ ითვალისწინებს სახელმწიფოს მიერ ახალი ფინანსური ვალდებულების აღებას.</w:t>
      </w:r>
    </w:p>
    <w:p w14:paraId="46438371" w14:textId="77777777" w:rsidR="00207F6C" w:rsidRDefault="00FB45E1" w:rsidP="00BF2DA3">
      <w:pPr>
        <w:jc w:val="both"/>
        <w:rPr>
          <w:rFonts w:ascii="Sylfaen" w:hAnsi="Sylfaen"/>
          <w:lang w:val="ka-GE"/>
        </w:rPr>
      </w:pPr>
      <w:r w:rsidRPr="008F6006">
        <w:rPr>
          <w:rFonts w:ascii="Sylfaen" w:hAnsi="Sylfaen"/>
          <w:lang w:val="ka-GE"/>
        </w:rPr>
        <w:t xml:space="preserve"> </w:t>
      </w:r>
      <w:r w:rsidRPr="008F6006">
        <w:rPr>
          <w:rFonts w:ascii="Sylfaen" w:hAnsi="Sylfaen"/>
          <w:b/>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r w:rsidRPr="008F6006">
        <w:rPr>
          <w:rFonts w:ascii="Sylfaen" w:hAnsi="Sylfaen"/>
          <w:lang w:val="ka-GE"/>
        </w:rPr>
        <w:t xml:space="preserve">: </w:t>
      </w:r>
    </w:p>
    <w:p w14:paraId="0855F897" w14:textId="4C4D3A52" w:rsidR="001204AB" w:rsidRPr="00BF2DA3" w:rsidRDefault="00AB46C9" w:rsidP="00BF2DA3">
      <w:pPr>
        <w:jc w:val="both"/>
        <w:rPr>
          <w:rFonts w:ascii="Sylfaen" w:hAnsi="Sylfaen"/>
          <w:lang w:val="ka-GE"/>
        </w:rPr>
      </w:pPr>
      <w:r>
        <w:rPr>
          <w:rFonts w:ascii="Sylfaen" w:hAnsi="Sylfaen"/>
          <w:lang w:val="ka-GE"/>
        </w:rPr>
        <w:tab/>
      </w:r>
      <w:r w:rsidR="001204AB">
        <w:rPr>
          <w:rFonts w:ascii="Sylfaen" w:hAnsi="Sylfaen"/>
          <w:lang w:val="ka-GE"/>
        </w:rPr>
        <w:t>კანონპროექტის მიღების შემდეგ კომერციულ ბანკებს დაუდგებათ ანგარიშგების საერთო სტანდარტისა (</w:t>
      </w:r>
      <w:r w:rsidR="001204AB" w:rsidRPr="00DF3151">
        <w:rPr>
          <w:rFonts w:ascii="Sylfaen" w:hAnsi="Sylfaen"/>
          <w:lang w:val="ka-GE"/>
        </w:rPr>
        <w:t xml:space="preserve">CRS) </w:t>
      </w:r>
      <w:r w:rsidR="001204AB">
        <w:rPr>
          <w:rFonts w:ascii="Sylfaen" w:hAnsi="Sylfaen"/>
          <w:lang w:val="ka-GE"/>
        </w:rPr>
        <w:t>და კანონით დადგენილი ვალდებულებების დანერგვის და განხორციელების საჭიროება, რაც დაკავშირებული იქნება გარკვეულ ფინანსურ ხარჯებთან, მაგალითად, ინფორმაციული ტექნოლოგიების გასამართად, შიდა პროცედურების მოსამზადებლად და ა.შ.</w:t>
      </w:r>
    </w:p>
    <w:p w14:paraId="1DF9BB91" w14:textId="77777777" w:rsidR="00207F6C" w:rsidRDefault="00FB45E1" w:rsidP="00930E4C">
      <w:pPr>
        <w:jc w:val="both"/>
        <w:rPr>
          <w:rFonts w:ascii="Sylfaen" w:hAnsi="Sylfaen"/>
          <w:b/>
          <w:lang w:val="ka-GE"/>
        </w:rPr>
      </w:pPr>
      <w:r w:rsidRPr="008F6006">
        <w:rPr>
          <w:rFonts w:ascii="Sylfaen" w:hAnsi="Sylfaen"/>
          <w:lang w:val="ka-GE"/>
        </w:rPr>
        <w:t xml:space="preserve"> </w:t>
      </w:r>
      <w:r w:rsidRPr="008F6006">
        <w:rPr>
          <w:rFonts w:ascii="Sylfaen" w:hAnsi="Sylfaen"/>
          <w:b/>
          <w:lang w:val="ka-GE"/>
        </w:rPr>
        <w:t xml:space="preserve">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 </w:t>
      </w:r>
    </w:p>
    <w:p w14:paraId="652E7F23" w14:textId="49C33B9F" w:rsidR="00DB794D" w:rsidRPr="00BF2DA3" w:rsidRDefault="00AB46C9" w:rsidP="00930E4C">
      <w:pPr>
        <w:jc w:val="both"/>
        <w:rPr>
          <w:rFonts w:ascii="Sylfaen" w:hAnsi="Sylfaen"/>
          <w:b/>
          <w:lang w:val="ka-GE"/>
        </w:rPr>
      </w:pPr>
      <w:r>
        <w:rPr>
          <w:rFonts w:ascii="Sylfaen" w:hAnsi="Sylfaen"/>
          <w:lang w:val="ka-GE"/>
        </w:rPr>
        <w:tab/>
      </w:r>
      <w:r w:rsidR="00DB794D" w:rsidRPr="00DB794D">
        <w:rPr>
          <w:rFonts w:ascii="Sylfaen" w:hAnsi="Sylfaen"/>
          <w:lang w:val="ka-GE"/>
        </w:rPr>
        <w:t>კანონპროექტი არ ითვალისწინებს გადასახადის, მოსაკრებლის ან სხვა სახის გადასახდელის დადგენას.</w:t>
      </w:r>
      <w:r w:rsidR="00DB794D" w:rsidRPr="00085431">
        <w:rPr>
          <w:rFonts w:cs="Sylfaen"/>
          <w:lang w:val="ka-GE"/>
        </w:rPr>
        <w:t xml:space="preserve"> </w:t>
      </w:r>
    </w:p>
    <w:p w14:paraId="01C33F0F" w14:textId="77777777" w:rsidR="00207F6C" w:rsidRDefault="00FB45E1" w:rsidP="00930E4C">
      <w:pPr>
        <w:jc w:val="both"/>
        <w:rPr>
          <w:rFonts w:ascii="Sylfaen" w:hAnsi="Sylfaen"/>
          <w:b/>
          <w:lang w:val="ka-GE"/>
        </w:rPr>
      </w:pPr>
      <w:r w:rsidRPr="008F6006">
        <w:rPr>
          <w:rFonts w:ascii="Sylfaen" w:hAnsi="Sylfaen"/>
          <w:lang w:val="ka-GE"/>
        </w:rPr>
        <w:t xml:space="preserve"> </w:t>
      </w:r>
      <w:r w:rsidRPr="008F6006">
        <w:rPr>
          <w:rFonts w:ascii="Sylfaen" w:hAnsi="Sylfaen"/>
          <w:b/>
          <w:lang w:val="ka-GE"/>
        </w:rPr>
        <w:t>ბ</w:t>
      </w:r>
      <w:r w:rsidRPr="008F6006">
        <w:rPr>
          <w:rFonts w:ascii="Sylfaen" w:hAnsi="Sylfaen"/>
          <w:b/>
          <w:vertAlign w:val="superscript"/>
          <w:lang w:val="ka-GE"/>
        </w:rPr>
        <w:t>1</w:t>
      </w:r>
      <w:r w:rsidRPr="008F6006">
        <w:rPr>
          <w:rFonts w:ascii="Sylfaen" w:hAnsi="Sylfaen"/>
          <w:b/>
          <w:lang w:val="ka-GE"/>
        </w:rPr>
        <w:t xml:space="preserve">) ბავშვის უფლებრივ მდგომარეობაზე კანონპროექტის ზეგავლენის შეფასება; </w:t>
      </w:r>
    </w:p>
    <w:p w14:paraId="43D04A17" w14:textId="61D328D0" w:rsidR="00DB794D" w:rsidRPr="00BF2DA3" w:rsidRDefault="00AB46C9" w:rsidP="00930E4C">
      <w:pPr>
        <w:jc w:val="both"/>
        <w:rPr>
          <w:rFonts w:ascii="Sylfaen" w:hAnsi="Sylfaen"/>
          <w:lang w:val="ka-GE"/>
        </w:rPr>
      </w:pPr>
      <w:r>
        <w:rPr>
          <w:rFonts w:ascii="Sylfaen" w:hAnsi="Sylfaen"/>
          <w:lang w:val="ka-GE"/>
        </w:rPr>
        <w:tab/>
      </w:r>
      <w:r w:rsidR="00DB794D" w:rsidRPr="00DB794D">
        <w:rPr>
          <w:rFonts w:ascii="Sylfaen" w:hAnsi="Sylfaen"/>
          <w:lang w:val="ka-GE"/>
        </w:rPr>
        <w:t>კანონპროექტი ზეგავლენას არ ახდენს ბავშვის უფლებრივ მდგომარეობაზე.</w:t>
      </w:r>
    </w:p>
    <w:p w14:paraId="28B72F2C" w14:textId="77777777" w:rsidR="00FB45E1" w:rsidRPr="008F6006" w:rsidRDefault="00FB45E1" w:rsidP="000C07D5">
      <w:pPr>
        <w:jc w:val="both"/>
        <w:rPr>
          <w:rFonts w:ascii="Sylfaen" w:hAnsi="Sylfaen"/>
          <w:b/>
          <w:lang w:val="ka-GE"/>
        </w:rPr>
      </w:pPr>
      <w:r w:rsidRPr="008F6006">
        <w:rPr>
          <w:rFonts w:ascii="Sylfaen" w:hAnsi="Sylfaen"/>
          <w:b/>
          <w:lang w:val="ka-GE"/>
        </w:rPr>
        <w:t xml:space="preserve"> </w:t>
      </w:r>
    </w:p>
    <w:p w14:paraId="16996428" w14:textId="17F1A2B1" w:rsidR="005B7C15" w:rsidRPr="00E636E1" w:rsidRDefault="00FB45E1" w:rsidP="005B7C15">
      <w:pPr>
        <w:jc w:val="both"/>
        <w:rPr>
          <w:rFonts w:ascii="Sylfaen" w:hAnsi="Sylfaen"/>
          <w:lang w:val="ka-GE"/>
        </w:rPr>
      </w:pPr>
      <w:r w:rsidRPr="008F6006">
        <w:rPr>
          <w:rFonts w:ascii="Sylfaen" w:hAnsi="Sylfaen"/>
          <w:b/>
          <w:lang w:val="ka-GE"/>
        </w:rPr>
        <w:t xml:space="preserve">გ) კანონპროექტის მიმართება საერთაშორისო სამართლებრივ სტანდარტებთან: </w:t>
      </w:r>
    </w:p>
    <w:p w14:paraId="2DC77464" w14:textId="77777777" w:rsidR="00207F6C" w:rsidRDefault="00FB45E1" w:rsidP="000C07D5">
      <w:pPr>
        <w:jc w:val="both"/>
        <w:rPr>
          <w:rFonts w:ascii="Sylfaen" w:hAnsi="Sylfaen"/>
          <w:b/>
          <w:lang w:val="ka-GE"/>
        </w:rPr>
      </w:pPr>
      <w:r w:rsidRPr="008F6006">
        <w:rPr>
          <w:rFonts w:ascii="Sylfaen" w:hAnsi="Sylfaen"/>
          <w:b/>
          <w:lang w:val="ka-GE"/>
        </w:rPr>
        <w:t xml:space="preserve">გ.ა) კანონპროექტის მიმართება ევროკავშირის სამართალთან: </w:t>
      </w:r>
    </w:p>
    <w:p w14:paraId="15A41CB7" w14:textId="7CD19C89" w:rsidR="00FB45E1" w:rsidRPr="002A0619" w:rsidRDefault="00AB46C9" w:rsidP="000C07D5">
      <w:pPr>
        <w:jc w:val="both"/>
        <w:rPr>
          <w:rFonts w:ascii="Sylfaen" w:hAnsi="Sylfaen"/>
          <w:color w:val="000000" w:themeColor="text1"/>
          <w:lang w:val="ka-GE"/>
        </w:rPr>
      </w:pPr>
      <w:r>
        <w:rPr>
          <w:rFonts w:ascii="Sylfaen" w:hAnsi="Sylfaen"/>
          <w:color w:val="000000" w:themeColor="text1"/>
          <w:lang w:val="ka-GE"/>
        </w:rPr>
        <w:tab/>
      </w:r>
      <w:r w:rsidR="00930E4C" w:rsidRPr="002A0619">
        <w:rPr>
          <w:rFonts w:ascii="Sylfaen" w:hAnsi="Sylfaen"/>
          <w:color w:val="000000" w:themeColor="text1"/>
          <w:lang w:val="ka-GE"/>
        </w:rPr>
        <w:t>კანონპროექტის მიღება არ ეწინააღმდეგება ევროკავშირის სამართალს.</w:t>
      </w:r>
    </w:p>
    <w:p w14:paraId="4F864B18" w14:textId="77777777" w:rsidR="00207F6C" w:rsidRDefault="00FB45E1" w:rsidP="00BF2DA3">
      <w:pPr>
        <w:jc w:val="both"/>
        <w:rPr>
          <w:rFonts w:ascii="Sylfaen" w:hAnsi="Sylfaen"/>
          <w:b/>
          <w:lang w:val="ka-GE"/>
        </w:rPr>
      </w:pPr>
      <w:r w:rsidRPr="008F6006">
        <w:rPr>
          <w:rFonts w:ascii="Sylfaen" w:hAnsi="Sylfaen"/>
          <w:b/>
          <w:lang w:val="ka-GE"/>
        </w:rPr>
        <w:t xml:space="preserve">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 </w:t>
      </w:r>
    </w:p>
    <w:p w14:paraId="53EE4536" w14:textId="106F1FF8" w:rsidR="005B7C15" w:rsidRPr="00C216C2" w:rsidRDefault="00AB46C9" w:rsidP="00BF2DA3">
      <w:pPr>
        <w:jc w:val="both"/>
        <w:rPr>
          <w:rFonts w:ascii="Sylfaen" w:hAnsi="Sylfaen"/>
          <w:lang w:val="ka-GE"/>
        </w:rPr>
      </w:pPr>
      <w:r>
        <w:rPr>
          <w:rFonts w:ascii="Sylfaen" w:hAnsi="Sylfaen"/>
          <w:lang w:val="ka-GE"/>
        </w:rPr>
        <w:lastRenderedPageBreak/>
        <w:tab/>
      </w:r>
      <w:r w:rsidR="005B7C15" w:rsidRPr="00C216C2">
        <w:rPr>
          <w:rFonts w:ascii="Sylfaen" w:hAnsi="Sylfaen"/>
          <w:lang w:val="ka-GE"/>
        </w:rPr>
        <w:t>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r w:rsidR="005B7C15">
        <w:rPr>
          <w:rFonts w:ascii="Sylfaen" w:hAnsi="Sylfaen"/>
          <w:lang w:val="ka-GE"/>
        </w:rPr>
        <w:t xml:space="preserve">. </w:t>
      </w:r>
    </w:p>
    <w:p w14:paraId="69FA6216" w14:textId="77777777" w:rsidR="00207F6C" w:rsidRDefault="00FB45E1" w:rsidP="00BF2DA3">
      <w:pPr>
        <w:jc w:val="both"/>
        <w:rPr>
          <w:rFonts w:ascii="Sylfaen" w:hAnsi="Sylfaen"/>
          <w:lang w:val="ka-GE"/>
        </w:rPr>
      </w:pPr>
      <w:r w:rsidRPr="008F6006">
        <w:rPr>
          <w:rFonts w:ascii="Sylfaen" w:hAnsi="Sylfaen"/>
          <w:b/>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r w:rsidRPr="008F6006">
        <w:rPr>
          <w:rFonts w:ascii="Sylfaen" w:hAnsi="Sylfaen"/>
          <w:lang w:val="ka-GE"/>
        </w:rPr>
        <w:t xml:space="preserve"> </w:t>
      </w:r>
    </w:p>
    <w:p w14:paraId="76E21350" w14:textId="122A2BA9" w:rsidR="005B7C15" w:rsidRPr="00C216C2" w:rsidRDefault="00AB46C9" w:rsidP="00BF2DA3">
      <w:pPr>
        <w:jc w:val="both"/>
        <w:rPr>
          <w:rFonts w:ascii="Sylfaen" w:hAnsi="Sylfaen"/>
          <w:lang w:val="ka-GE"/>
        </w:rPr>
      </w:pPr>
      <w:r>
        <w:rPr>
          <w:rFonts w:ascii="Sylfaen" w:hAnsi="Sylfaen"/>
          <w:lang w:val="ka-GE"/>
        </w:rPr>
        <w:tab/>
      </w:r>
      <w:r w:rsidR="00930E4C" w:rsidRPr="00930E4C">
        <w:rPr>
          <w:rFonts w:ascii="Sylfaen" w:hAnsi="Sylfaen"/>
          <w:lang w:val="ka-GE"/>
        </w:rPr>
        <w:t>კანონპროექტი არ ეწინააღმდეგება საქართველოს ორმხრივ და მრავალმხრივ ხელშეკრულებებსა და შეთანხმებებს.</w:t>
      </w:r>
      <w:r w:rsidR="005B7C15">
        <w:rPr>
          <w:rFonts w:ascii="Sylfaen" w:hAnsi="Sylfaen"/>
          <w:lang w:val="ka-GE"/>
        </w:rPr>
        <w:t xml:space="preserve"> კანონპროექტი პირდაპირ კავშირშია და მიიღება „ფინანსური ანგარიშების შესახებ ინფორმაციის ავტომატური გაცვლის შესახებ“ კომპეტენტური უწყებების მრავალმხრივი შეთანხმების (CRS MCAA) იმპლემენტაციის მიზნით.</w:t>
      </w:r>
    </w:p>
    <w:p w14:paraId="38CCAF01" w14:textId="77777777" w:rsidR="00573FFD" w:rsidRDefault="00FB45E1" w:rsidP="00BF2DA3">
      <w:pPr>
        <w:jc w:val="both"/>
        <w:rPr>
          <w:rFonts w:ascii="Sylfaen" w:hAnsi="Sylfaen"/>
          <w:lang w:val="ka-GE"/>
        </w:rPr>
      </w:pPr>
      <w:r w:rsidRPr="008F6006">
        <w:rPr>
          <w:rFonts w:ascii="Sylfaen" w:hAnsi="Sylfaen"/>
          <w:b/>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r w:rsidRPr="008F6006">
        <w:rPr>
          <w:rFonts w:ascii="Sylfaen" w:hAnsi="Sylfaen"/>
          <w:lang w:val="ka-GE"/>
        </w:rPr>
        <w:t xml:space="preserve"> </w:t>
      </w:r>
    </w:p>
    <w:p w14:paraId="7F8E9B65" w14:textId="77777777" w:rsidR="00764328" w:rsidRDefault="00764328" w:rsidP="00764328">
      <w:pPr>
        <w:ind w:firstLine="720"/>
        <w:jc w:val="both"/>
        <w:rPr>
          <w:rFonts w:ascii="Sylfaen" w:hAnsi="Sylfaen"/>
          <w:lang w:val="ka-GE"/>
        </w:rPr>
      </w:pPr>
      <w:r>
        <w:rPr>
          <w:rFonts w:ascii="Sylfaen" w:hAnsi="Sylfaen"/>
          <w:lang w:val="ka-GE"/>
        </w:rPr>
        <w:t xml:space="preserve">კანონპროექტი კავშირშია </w:t>
      </w:r>
      <w:r w:rsidRPr="00C22B49">
        <w:rPr>
          <w:rFonts w:ascii="Sylfaen" w:hAnsi="Sylfaen"/>
          <w:lang w:val="ka-GE"/>
        </w:rPr>
        <w:t xml:space="preserve">ასოცირების შესახებ </w:t>
      </w:r>
      <w:r>
        <w:rPr>
          <w:rFonts w:ascii="Sylfaen" w:hAnsi="Sylfaen"/>
          <w:lang w:val="ka-GE"/>
        </w:rPr>
        <w:t>შეთანხმებით ნაკისრი ვალდებულებების შესრულებასთან. კერძოდ, ასოცირების შეთანხმების</w:t>
      </w:r>
      <w:r w:rsidRPr="00C22B49">
        <w:rPr>
          <w:rFonts w:ascii="Sylfaen" w:hAnsi="Sylfaen"/>
          <w:lang w:val="ka-GE"/>
        </w:rPr>
        <w:t xml:space="preserve"> კარი V, თავი 3, მუხლი 281</w:t>
      </w:r>
      <w:r>
        <w:rPr>
          <w:rFonts w:ascii="Sylfaen" w:hAnsi="Sylfaen"/>
          <w:lang w:val="ka-GE"/>
        </w:rPr>
        <w:t xml:space="preserve"> განმარტავს, რომ </w:t>
      </w:r>
      <w:r w:rsidRPr="00C22B49">
        <w:rPr>
          <w:rFonts w:ascii="Sylfaen" w:hAnsi="Sylfaen"/>
          <w:lang w:val="ka-GE"/>
        </w:rPr>
        <w:t xml:space="preserve">280-ე მუხლის გათვალისწინებით, </w:t>
      </w:r>
      <w:r>
        <w:rPr>
          <w:rFonts w:ascii="Sylfaen" w:hAnsi="Sylfaen"/>
          <w:lang w:val="ka-GE"/>
        </w:rPr>
        <w:t>„</w:t>
      </w:r>
      <w:r w:rsidRPr="00C22B49">
        <w:rPr>
          <w:rFonts w:ascii="Sylfaen" w:hAnsi="Sylfaen"/>
          <w:lang w:val="ka-GE"/>
        </w:rPr>
        <w:t>მხარეები აღიარებენ და ვალდებულებას იღებენ, რომ შეასრულებენ საგადასახადო სფეროს კარგი მმართველობის პრინციპებს, როგორებიცაა მაგალითად, გამჭვირვალობის, ინფორმაციის გაცვლისა და სამართლიანი საგადასახადო კონკურენციის პრინციპებს, როგორც ეს განსაზღვრულია წევრი სახელმწიფოების მიერ ევროკავშირის დონეზე. ამ მიზნით, ევროკავშირისა და წევრი სახელმწიფოებისთვის ზიანის მიუყენებლად, მხარეები გააუმჯობესებენ საერთაშორისო თანამშრომლობას საგადასახადო სფეროში, ხელს შეუწყობენ კანონიერი საგადასახადო შემოსავლების ადმინისტრირებას, და მიიღებენ ზომებს ზემოხსენებული პრინციპების ეფექტიანი შესრულებისათვის</w:t>
      </w:r>
      <w:r>
        <w:rPr>
          <w:rFonts w:ascii="Sylfaen" w:hAnsi="Sylfaen"/>
          <w:lang w:val="ka-GE"/>
        </w:rPr>
        <w:t xml:space="preserve">.“ </w:t>
      </w:r>
      <w:r w:rsidRPr="00C22B49">
        <w:rPr>
          <w:rFonts w:ascii="Sylfaen" w:hAnsi="Sylfaen"/>
          <w:lang w:val="ka-GE"/>
        </w:rPr>
        <w:t>ასოცირების შესახებ შეთანხმება; კარი V, თავი 3, მუხლი 281, პარაგრაფი 1</w:t>
      </w:r>
      <w:r>
        <w:rPr>
          <w:rFonts w:ascii="Sylfaen" w:hAnsi="Sylfaen"/>
          <w:lang w:val="ka-GE"/>
        </w:rPr>
        <w:t>.</w:t>
      </w:r>
    </w:p>
    <w:p w14:paraId="1346ED37" w14:textId="77777777" w:rsidR="00BF2DA3" w:rsidRDefault="00BF2DA3" w:rsidP="000C07D5">
      <w:pPr>
        <w:jc w:val="both"/>
        <w:rPr>
          <w:rFonts w:ascii="Sylfaen" w:hAnsi="Sylfaen"/>
          <w:b/>
          <w:lang w:val="ka-GE"/>
        </w:rPr>
      </w:pPr>
    </w:p>
    <w:p w14:paraId="23070D61" w14:textId="77777777" w:rsidR="007F4E12" w:rsidRPr="008F6006" w:rsidRDefault="00FB45E1" w:rsidP="000C07D5">
      <w:pPr>
        <w:jc w:val="both"/>
        <w:rPr>
          <w:rFonts w:ascii="Sylfaen" w:hAnsi="Sylfaen"/>
          <w:b/>
          <w:lang w:val="ka-GE"/>
        </w:rPr>
      </w:pPr>
      <w:r w:rsidRPr="008F6006">
        <w:rPr>
          <w:rFonts w:ascii="Sylfaen" w:hAnsi="Sylfaen"/>
          <w:b/>
          <w:lang w:val="ka-GE"/>
        </w:rPr>
        <w:t xml:space="preserve">დ) კანონპროექტის მომზადების პროცესში მიღებული კონსულტაციები: </w:t>
      </w:r>
    </w:p>
    <w:p w14:paraId="083069BD" w14:textId="77777777" w:rsidR="00207F6C" w:rsidRDefault="00FB45E1" w:rsidP="00BF2DA3">
      <w:pPr>
        <w:jc w:val="both"/>
        <w:rPr>
          <w:rFonts w:ascii="Sylfaen" w:hAnsi="Sylfaen"/>
          <w:lang w:val="ka-GE"/>
        </w:rPr>
      </w:pPr>
      <w:r w:rsidRPr="008F6006">
        <w:rPr>
          <w:rFonts w:ascii="Sylfaen" w:hAnsi="Sylfaen"/>
          <w:b/>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r w:rsidRPr="008F6006">
        <w:rPr>
          <w:rFonts w:ascii="Sylfaen" w:hAnsi="Sylfaen"/>
          <w:lang w:val="ka-GE"/>
        </w:rPr>
        <w:t xml:space="preserve"> </w:t>
      </w:r>
    </w:p>
    <w:p w14:paraId="60991721" w14:textId="6DD7563F" w:rsidR="005B7C15" w:rsidRPr="00825799" w:rsidRDefault="00297601" w:rsidP="00BF2DA3">
      <w:pPr>
        <w:jc w:val="both"/>
        <w:rPr>
          <w:rFonts w:ascii="Sylfaen" w:hAnsi="Sylfaen"/>
          <w:lang w:val="ka-GE"/>
        </w:rPr>
      </w:pPr>
      <w:r>
        <w:rPr>
          <w:rFonts w:ascii="Sylfaen" w:hAnsi="Sylfaen"/>
          <w:lang w:val="ka-GE"/>
        </w:rPr>
        <w:tab/>
      </w:r>
      <w:r w:rsidR="005B7C15" w:rsidRPr="00825799">
        <w:rPr>
          <w:rFonts w:ascii="Sylfaen" w:hAnsi="Sylfaen"/>
          <w:lang w:val="ka-GE"/>
        </w:rPr>
        <w:t>კანონპროექტის მომზადებაში ჩართულნი იყვნენ ექსპერტები და სპეციალისტები შემდეგი უწყებებიდან:</w:t>
      </w:r>
    </w:p>
    <w:p w14:paraId="6C194578" w14:textId="77777777" w:rsidR="005B7C15" w:rsidRPr="00825799" w:rsidRDefault="005B7C15" w:rsidP="005B7C15">
      <w:pPr>
        <w:pStyle w:val="ListParagraph"/>
        <w:numPr>
          <w:ilvl w:val="0"/>
          <w:numId w:val="2"/>
        </w:numPr>
        <w:jc w:val="both"/>
        <w:rPr>
          <w:rFonts w:ascii="Sylfaen" w:hAnsi="Sylfaen"/>
          <w:lang w:val="ka-GE"/>
        </w:rPr>
      </w:pPr>
      <w:r w:rsidRPr="00825799">
        <w:rPr>
          <w:rFonts w:ascii="Sylfaen" w:hAnsi="Sylfaen"/>
          <w:lang w:val="ka-GE"/>
        </w:rPr>
        <w:t>საქართველოს პარლამენტის საფინანსო-საბიუჯეტო კომიტეტი;</w:t>
      </w:r>
    </w:p>
    <w:p w14:paraId="208B0FCC" w14:textId="77777777" w:rsidR="005B7C15" w:rsidRDefault="005B7C15" w:rsidP="005B7C15">
      <w:pPr>
        <w:pStyle w:val="ListParagraph"/>
        <w:numPr>
          <w:ilvl w:val="0"/>
          <w:numId w:val="2"/>
        </w:numPr>
        <w:jc w:val="both"/>
        <w:rPr>
          <w:rFonts w:ascii="Sylfaen" w:hAnsi="Sylfaen"/>
          <w:lang w:val="ka-GE"/>
        </w:rPr>
      </w:pPr>
      <w:r w:rsidRPr="00825799">
        <w:rPr>
          <w:rFonts w:ascii="Sylfaen" w:hAnsi="Sylfaen"/>
          <w:lang w:val="ka-GE"/>
        </w:rPr>
        <w:lastRenderedPageBreak/>
        <w:t>საქართველოს პარლამენტის დარგობრივი ეკონომიკისა და ეკონომიკური პოლიტიკის კომიტეტი;</w:t>
      </w:r>
    </w:p>
    <w:p w14:paraId="11E9BAB0" w14:textId="77777777" w:rsidR="005B7C15" w:rsidRPr="00825799" w:rsidRDefault="005B7C15" w:rsidP="005B7C15">
      <w:pPr>
        <w:pStyle w:val="ListParagraph"/>
        <w:numPr>
          <w:ilvl w:val="0"/>
          <w:numId w:val="2"/>
        </w:numPr>
        <w:jc w:val="both"/>
        <w:rPr>
          <w:rFonts w:ascii="Sylfaen" w:hAnsi="Sylfaen"/>
          <w:lang w:val="ka-GE"/>
        </w:rPr>
      </w:pPr>
      <w:r>
        <w:rPr>
          <w:rFonts w:ascii="Sylfaen" w:hAnsi="Sylfaen"/>
          <w:lang w:val="ka-GE"/>
        </w:rPr>
        <w:t>საქართველოს ეროვნული ბანკი;</w:t>
      </w:r>
    </w:p>
    <w:p w14:paraId="4EABA08B" w14:textId="77777777" w:rsidR="005B7C15" w:rsidRDefault="005B7C15" w:rsidP="005B7C15">
      <w:pPr>
        <w:pStyle w:val="ListParagraph"/>
        <w:numPr>
          <w:ilvl w:val="0"/>
          <w:numId w:val="2"/>
        </w:numPr>
        <w:jc w:val="both"/>
        <w:rPr>
          <w:rFonts w:ascii="Sylfaen" w:hAnsi="Sylfaen"/>
          <w:lang w:val="ka-GE"/>
        </w:rPr>
      </w:pPr>
      <w:r w:rsidRPr="00825799">
        <w:rPr>
          <w:rFonts w:ascii="Sylfaen" w:hAnsi="Sylfaen"/>
          <w:lang w:val="ka-GE"/>
        </w:rPr>
        <w:t>საქართველოს</w:t>
      </w:r>
      <w:r>
        <w:rPr>
          <w:rFonts w:ascii="Sylfaen" w:hAnsi="Sylfaen"/>
          <w:lang w:val="ka-GE"/>
        </w:rPr>
        <w:t xml:space="preserve"> ეკონომიკისა და მდგრადი განვითარების სამინისტრო;</w:t>
      </w:r>
    </w:p>
    <w:p w14:paraId="293ACD96" w14:textId="77777777" w:rsidR="005B7C15" w:rsidRDefault="005B7C15" w:rsidP="005B7C15">
      <w:pPr>
        <w:pStyle w:val="ListParagraph"/>
        <w:numPr>
          <w:ilvl w:val="0"/>
          <w:numId w:val="2"/>
        </w:numPr>
        <w:jc w:val="both"/>
        <w:rPr>
          <w:rFonts w:ascii="Sylfaen" w:hAnsi="Sylfaen"/>
          <w:lang w:val="ka-GE"/>
        </w:rPr>
      </w:pPr>
      <w:r>
        <w:rPr>
          <w:rFonts w:ascii="Sylfaen" w:hAnsi="Sylfaen"/>
          <w:lang w:val="ka-GE"/>
        </w:rPr>
        <w:t>საქართველოს საგარეო საქმეთა სამინისტრო;</w:t>
      </w:r>
    </w:p>
    <w:p w14:paraId="4FEDCC35" w14:textId="77777777" w:rsidR="005B7C15" w:rsidRDefault="005B7C15" w:rsidP="005B7C15">
      <w:pPr>
        <w:pStyle w:val="ListParagraph"/>
        <w:numPr>
          <w:ilvl w:val="0"/>
          <w:numId w:val="2"/>
        </w:numPr>
        <w:jc w:val="both"/>
        <w:rPr>
          <w:rFonts w:ascii="Sylfaen" w:hAnsi="Sylfaen"/>
          <w:lang w:val="ka-GE"/>
        </w:rPr>
      </w:pPr>
      <w:r>
        <w:rPr>
          <w:rFonts w:ascii="Sylfaen" w:hAnsi="Sylfaen"/>
          <w:lang w:val="ka-GE"/>
        </w:rPr>
        <w:t>საქართველოს იუსტიციის სამინისტრო;</w:t>
      </w:r>
    </w:p>
    <w:p w14:paraId="70BFE97D" w14:textId="77777777" w:rsidR="005B7C15" w:rsidRPr="00825799" w:rsidRDefault="005B7C15" w:rsidP="005B7C15">
      <w:pPr>
        <w:pStyle w:val="ListParagraph"/>
        <w:numPr>
          <w:ilvl w:val="0"/>
          <w:numId w:val="2"/>
        </w:numPr>
        <w:jc w:val="both"/>
        <w:rPr>
          <w:rFonts w:ascii="Sylfaen" w:hAnsi="Sylfaen"/>
          <w:lang w:val="ka-GE"/>
        </w:rPr>
      </w:pPr>
      <w:r w:rsidRPr="00825799">
        <w:rPr>
          <w:rFonts w:ascii="Sylfaen" w:hAnsi="Sylfaen"/>
          <w:lang w:val="ka-GE"/>
        </w:rPr>
        <w:t>საქართველოს ფინანსთა სამინისტრო;</w:t>
      </w:r>
    </w:p>
    <w:p w14:paraId="0D6D5141" w14:textId="77777777" w:rsidR="005B7C15" w:rsidRDefault="005B7C15" w:rsidP="005B7C15">
      <w:pPr>
        <w:pStyle w:val="ListParagraph"/>
        <w:numPr>
          <w:ilvl w:val="0"/>
          <w:numId w:val="2"/>
        </w:numPr>
        <w:jc w:val="both"/>
        <w:rPr>
          <w:rFonts w:ascii="Sylfaen" w:hAnsi="Sylfaen"/>
          <w:lang w:val="ka-GE"/>
        </w:rPr>
      </w:pPr>
      <w:r>
        <w:rPr>
          <w:rFonts w:ascii="Sylfaen" w:hAnsi="Sylfaen"/>
          <w:lang w:val="ka-GE"/>
        </w:rPr>
        <w:t>სსიპ შემოსავლების სამსახური</w:t>
      </w:r>
    </w:p>
    <w:p w14:paraId="2E3FAD08" w14:textId="093CCBBE" w:rsidR="00AB46C9" w:rsidRDefault="00B26FB6" w:rsidP="00AB46C9">
      <w:pPr>
        <w:jc w:val="both"/>
        <w:rPr>
          <w:rFonts w:ascii="Sylfaen" w:hAnsi="Sylfaen"/>
          <w:lang w:val="ka-GE"/>
        </w:rPr>
      </w:pPr>
      <w:r>
        <w:rPr>
          <w:rFonts w:ascii="Sylfaen" w:hAnsi="Sylfaen"/>
          <w:lang w:val="ka-GE"/>
        </w:rPr>
        <w:tab/>
      </w:r>
      <w:r w:rsidR="00AB46C9">
        <w:rPr>
          <w:rFonts w:ascii="Sylfaen" w:hAnsi="Sylfaen"/>
          <w:lang w:val="ka-GE"/>
        </w:rPr>
        <w:t>ამასთან, კანონპროექტის შემუშავების ყველა ეტაპზე, ქართული უწყებებიდან დაკომპლექტებულ სამუშაო ჯგუფს, სრულ მხარდაჭერას უწევდნენ  ექსპერტები შემდეგი უცხო ქვეყნის უწყებებიდან და საერთაშორისო ორგანიზაციებიდან:</w:t>
      </w:r>
    </w:p>
    <w:p w14:paraId="5BDDC899" w14:textId="77777777" w:rsidR="00AB46C9" w:rsidRDefault="00AB46C9" w:rsidP="00AB46C9">
      <w:pPr>
        <w:pStyle w:val="ListParagraph"/>
        <w:numPr>
          <w:ilvl w:val="0"/>
          <w:numId w:val="3"/>
        </w:numPr>
        <w:jc w:val="both"/>
        <w:rPr>
          <w:rFonts w:ascii="Sylfaen" w:hAnsi="Sylfaen"/>
          <w:lang w:val="ka-GE"/>
        </w:rPr>
      </w:pPr>
      <w:r w:rsidRPr="00C65010">
        <w:rPr>
          <w:rFonts w:ascii="Sylfaen" w:hAnsi="Sylfaen"/>
          <w:lang w:val="ka-GE"/>
        </w:rPr>
        <w:t xml:space="preserve">გერმანიის ფედერალური ფინანსთა </w:t>
      </w:r>
      <w:r>
        <w:rPr>
          <w:rFonts w:ascii="Sylfaen" w:hAnsi="Sylfaen"/>
          <w:lang w:val="ka-GE"/>
        </w:rPr>
        <w:t>სამინისტრო;</w:t>
      </w:r>
    </w:p>
    <w:p w14:paraId="6665745D" w14:textId="77777777" w:rsidR="00AB46C9" w:rsidRDefault="00AB46C9" w:rsidP="00AB46C9">
      <w:pPr>
        <w:pStyle w:val="ListParagraph"/>
        <w:numPr>
          <w:ilvl w:val="0"/>
          <w:numId w:val="3"/>
        </w:numPr>
        <w:jc w:val="both"/>
        <w:rPr>
          <w:rFonts w:ascii="Sylfaen" w:hAnsi="Sylfaen"/>
          <w:lang w:val="ka-GE"/>
        </w:rPr>
      </w:pPr>
      <w:r>
        <w:rPr>
          <w:rFonts w:ascii="Sylfaen" w:hAnsi="Sylfaen"/>
          <w:lang w:val="ka-GE"/>
        </w:rPr>
        <w:t>გერმანიის ფედერალური ცენტრალური საგადასახადო ორგანო;</w:t>
      </w:r>
    </w:p>
    <w:p w14:paraId="5D2E0B5F" w14:textId="77777777" w:rsidR="00AB46C9" w:rsidRPr="00C65010" w:rsidRDefault="00AB46C9" w:rsidP="00AB46C9">
      <w:pPr>
        <w:pStyle w:val="ListParagraph"/>
        <w:numPr>
          <w:ilvl w:val="0"/>
          <w:numId w:val="3"/>
        </w:numPr>
        <w:jc w:val="both"/>
        <w:rPr>
          <w:rFonts w:ascii="Sylfaen" w:hAnsi="Sylfaen"/>
          <w:lang w:val="ka-GE"/>
        </w:rPr>
      </w:pPr>
      <w:r w:rsidRPr="00783225">
        <w:rPr>
          <w:rFonts w:ascii="Sylfaen" w:hAnsi="Sylfaen"/>
          <w:lang w:val="ka-GE"/>
        </w:rPr>
        <w:t xml:space="preserve">ეკონომიკური </w:t>
      </w:r>
      <w:r>
        <w:rPr>
          <w:rFonts w:ascii="Sylfaen" w:hAnsi="Sylfaen"/>
          <w:lang w:val="ka-GE"/>
        </w:rPr>
        <w:t>თანამშრომლობისა</w:t>
      </w:r>
      <w:r w:rsidRPr="00783225">
        <w:rPr>
          <w:rFonts w:ascii="Sylfaen" w:hAnsi="Sylfaen"/>
          <w:lang w:val="ka-GE"/>
        </w:rPr>
        <w:t xml:space="preserve"> და </w:t>
      </w:r>
      <w:r>
        <w:rPr>
          <w:rFonts w:ascii="Sylfaen" w:hAnsi="Sylfaen"/>
          <w:lang w:val="ka-GE"/>
        </w:rPr>
        <w:t>განვითარები</w:t>
      </w:r>
      <w:r w:rsidRPr="00783225">
        <w:rPr>
          <w:rFonts w:ascii="Sylfaen" w:hAnsi="Sylfaen"/>
          <w:lang w:val="ka-GE"/>
        </w:rPr>
        <w:t>ს ორგანიზაციის (OECD) საგადასახადო მიზნებისათვის გამჭვირვალობისა და ინფორმაციის გაცვლის გლობალური ფორუმი</w:t>
      </w:r>
      <w:r>
        <w:rPr>
          <w:rFonts w:ascii="Sylfaen" w:hAnsi="Sylfaen"/>
          <w:lang w:val="ka-GE"/>
        </w:rPr>
        <w:t>.</w:t>
      </w:r>
    </w:p>
    <w:p w14:paraId="11A6F7ED" w14:textId="77777777" w:rsidR="00207F6C" w:rsidRDefault="00FB45E1" w:rsidP="00BF2DA3">
      <w:pPr>
        <w:jc w:val="both"/>
        <w:rPr>
          <w:rFonts w:ascii="Sylfaen" w:hAnsi="Sylfaen"/>
          <w:b/>
          <w:lang w:val="ka-GE"/>
        </w:rPr>
      </w:pPr>
      <w:r w:rsidRPr="00BF2DA3">
        <w:rPr>
          <w:rFonts w:ascii="Sylfaen" w:hAnsi="Sylfaen"/>
          <w:b/>
          <w:lang w:val="ka-GE"/>
        </w:rPr>
        <w:t xml:space="preserve">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 </w:t>
      </w:r>
    </w:p>
    <w:p w14:paraId="5AE2ADA8" w14:textId="452CF526" w:rsidR="00AB46C9" w:rsidRPr="00A33355" w:rsidRDefault="00AB46C9" w:rsidP="00AB46C9">
      <w:pPr>
        <w:jc w:val="both"/>
        <w:rPr>
          <w:rFonts w:ascii="Sylfaen" w:hAnsi="Sylfaen"/>
          <w:lang w:val="ka-GE"/>
        </w:rPr>
      </w:pPr>
      <w:r>
        <w:rPr>
          <w:rFonts w:ascii="Sylfaen" w:hAnsi="Sylfaen"/>
          <w:lang w:val="ka-GE"/>
        </w:rPr>
        <w:tab/>
      </w:r>
      <w:r w:rsidRPr="00A33355">
        <w:rPr>
          <w:rFonts w:ascii="Sylfaen" w:hAnsi="Sylfaen"/>
          <w:lang w:val="ka-GE"/>
        </w:rPr>
        <w:t xml:space="preserve">კანონპროექტი შესწავლილ და მოწონებულ იქნა ეკონომიკური </w:t>
      </w:r>
      <w:r>
        <w:rPr>
          <w:rFonts w:ascii="Sylfaen" w:hAnsi="Sylfaen"/>
          <w:lang w:val="ka-GE"/>
        </w:rPr>
        <w:t>თანამშრომლობისა</w:t>
      </w:r>
      <w:r w:rsidRPr="00A33355">
        <w:rPr>
          <w:rFonts w:ascii="Sylfaen" w:hAnsi="Sylfaen"/>
          <w:lang w:val="ka-GE"/>
        </w:rPr>
        <w:t xml:space="preserve"> და </w:t>
      </w:r>
      <w:r>
        <w:rPr>
          <w:rFonts w:ascii="Sylfaen" w:hAnsi="Sylfaen"/>
          <w:lang w:val="ka-GE"/>
        </w:rPr>
        <w:t>განვითარების</w:t>
      </w:r>
      <w:r w:rsidRPr="00A33355">
        <w:rPr>
          <w:rFonts w:ascii="Sylfaen" w:hAnsi="Sylfaen"/>
          <w:lang w:val="ka-GE"/>
        </w:rPr>
        <w:t xml:space="preserve"> ორგანიზაციის (OECD) საგადასახადო მიზნებისათვის გამჭვირვალობისა და ინფორმაციის გაცვლის გლობალური ფორუმის  და გერმანიის ფედერალური ფინანსთა სამინისტროს ექსპერტთა მიერ.</w:t>
      </w:r>
    </w:p>
    <w:p w14:paraId="0DB6BDE8" w14:textId="77777777" w:rsidR="00207F6C" w:rsidRDefault="00FB45E1" w:rsidP="00BF2DA3">
      <w:pPr>
        <w:jc w:val="both"/>
        <w:rPr>
          <w:rFonts w:ascii="Sylfaen" w:hAnsi="Sylfaen"/>
          <w:b/>
          <w:lang w:val="ka-GE"/>
        </w:rPr>
      </w:pPr>
      <w:r w:rsidRPr="008F6006">
        <w:rPr>
          <w:rFonts w:ascii="Sylfaen" w:hAnsi="Sylfaen"/>
          <w:b/>
          <w:lang w:val="ka-GE"/>
        </w:rPr>
        <w:t xml:space="preserve">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  </w:t>
      </w:r>
    </w:p>
    <w:p w14:paraId="1707179F" w14:textId="109294E4" w:rsidR="005B7C15" w:rsidRDefault="00AB46C9" w:rsidP="00BF2DA3">
      <w:pPr>
        <w:jc w:val="both"/>
        <w:rPr>
          <w:rFonts w:ascii="Sylfaen" w:hAnsi="Sylfaen"/>
          <w:lang w:val="ka-GE"/>
        </w:rPr>
      </w:pPr>
      <w:r>
        <w:rPr>
          <w:rFonts w:ascii="Sylfaen" w:hAnsi="Sylfaen"/>
          <w:lang w:val="ka-GE"/>
        </w:rPr>
        <w:tab/>
        <w:t>ვინაიდან,</w:t>
      </w:r>
      <w:r w:rsidR="005B7C15" w:rsidRPr="004167E6">
        <w:rPr>
          <w:rFonts w:ascii="Sylfaen" w:hAnsi="Sylfaen"/>
          <w:lang w:val="ka-GE"/>
        </w:rPr>
        <w:t xml:space="preserve"> კანონპროექტით გათვალისწინებული ფინანსური ანგარიშების საერთო სტანდარტის დანერგვაში (</w:t>
      </w:r>
      <w:r w:rsidR="005B7C15" w:rsidRPr="004167E6">
        <w:rPr>
          <w:rFonts w:ascii="Sylfaen" w:hAnsi="Sylfaen"/>
        </w:rPr>
        <w:t>CRS)</w:t>
      </w:r>
      <w:r>
        <w:rPr>
          <w:rFonts w:ascii="Sylfaen" w:hAnsi="Sylfaen"/>
          <w:lang w:val="ka-GE"/>
        </w:rPr>
        <w:t>,</w:t>
      </w:r>
      <w:r w:rsidR="005B7C15">
        <w:rPr>
          <w:rFonts w:ascii="Sylfaen" w:hAnsi="Sylfaen"/>
        </w:rPr>
        <w:t xml:space="preserve"> </w:t>
      </w:r>
      <w:r w:rsidR="005B7C15">
        <w:rPr>
          <w:rFonts w:ascii="Sylfaen" w:hAnsi="Sylfaen"/>
          <w:lang w:val="ka-GE"/>
        </w:rPr>
        <w:t>საპილოტე პროექტის ფარგლებში</w:t>
      </w:r>
      <w:r>
        <w:rPr>
          <w:rFonts w:ascii="Sylfaen" w:hAnsi="Sylfaen"/>
          <w:lang w:val="ka-GE"/>
        </w:rPr>
        <w:t>,</w:t>
      </w:r>
      <w:r w:rsidR="005B7C15">
        <w:rPr>
          <w:rFonts w:ascii="Sylfaen" w:hAnsi="Sylfaen"/>
          <w:lang w:val="ka-GE"/>
        </w:rPr>
        <w:t xml:space="preserve"> სრული ფინანსური და ტექნიკური მხარდაჭერა გა</w:t>
      </w:r>
      <w:r w:rsidR="004506C7">
        <w:rPr>
          <w:rFonts w:ascii="Sylfaen" w:hAnsi="Sylfaen"/>
          <w:lang w:val="ka-GE"/>
        </w:rPr>
        <w:t>ს</w:t>
      </w:r>
      <w:r w:rsidR="005B7C15">
        <w:rPr>
          <w:rFonts w:ascii="Sylfaen" w:hAnsi="Sylfaen"/>
          <w:lang w:val="ka-GE"/>
        </w:rPr>
        <w:t>წია გერმანიის ფედერალურმა მთავრობამ, კანონპროექტის მომზადებისას გათვალისწინებულ იქნა გერმანიის გამოცდილება.</w:t>
      </w:r>
    </w:p>
    <w:p w14:paraId="0621E490" w14:textId="77777777" w:rsidR="00FB45E1" w:rsidRPr="008F6006" w:rsidRDefault="00FB45E1" w:rsidP="000C07D5">
      <w:pPr>
        <w:jc w:val="both"/>
        <w:rPr>
          <w:rFonts w:ascii="Sylfaen" w:hAnsi="Sylfaen"/>
          <w:lang w:val="ka-GE"/>
        </w:rPr>
      </w:pPr>
      <w:r w:rsidRPr="008F6006">
        <w:rPr>
          <w:rFonts w:ascii="Sylfaen" w:hAnsi="Sylfaen"/>
          <w:b/>
          <w:lang w:val="ka-GE"/>
        </w:rPr>
        <w:t>ე) კანონპროექტის ავტორი:</w:t>
      </w:r>
      <w:r w:rsidRPr="008F6006">
        <w:rPr>
          <w:rFonts w:ascii="Sylfaen" w:hAnsi="Sylfaen"/>
          <w:lang w:val="ka-GE"/>
        </w:rPr>
        <w:t xml:space="preserve">  </w:t>
      </w:r>
    </w:p>
    <w:p w14:paraId="5D4A2BD2" w14:textId="0F3AD10C" w:rsidR="00DF314F" w:rsidRDefault="005B7C15" w:rsidP="000C07D5">
      <w:pPr>
        <w:jc w:val="both"/>
        <w:rPr>
          <w:rFonts w:ascii="Sylfaen" w:hAnsi="Sylfaen"/>
          <w:b/>
          <w:lang w:val="ka-GE"/>
        </w:rPr>
      </w:pPr>
      <w:r>
        <w:rPr>
          <w:rFonts w:ascii="Sylfaen" w:hAnsi="Sylfaen"/>
          <w:lang w:val="ka-GE"/>
        </w:rPr>
        <w:t>საქართველოს ფინანსთა სამინისტრო</w:t>
      </w:r>
      <w:r w:rsidR="004506C7">
        <w:rPr>
          <w:rFonts w:ascii="Sylfaen" w:hAnsi="Sylfaen"/>
          <w:lang w:val="ka-GE"/>
        </w:rPr>
        <w:t xml:space="preserve">. </w:t>
      </w:r>
    </w:p>
    <w:p w14:paraId="01800A62" w14:textId="77777777" w:rsidR="00BF2DA3" w:rsidRDefault="00FB45E1" w:rsidP="000C07D5">
      <w:pPr>
        <w:jc w:val="both"/>
        <w:rPr>
          <w:rFonts w:ascii="Sylfaen" w:hAnsi="Sylfaen"/>
          <w:lang w:val="ka-GE"/>
        </w:rPr>
      </w:pPr>
      <w:r w:rsidRPr="008F6006">
        <w:rPr>
          <w:rFonts w:ascii="Sylfaen" w:hAnsi="Sylfaen"/>
          <w:b/>
          <w:lang w:val="ka-GE"/>
        </w:rPr>
        <w:t>ვ) კანონპროექტის ინიციატორი:</w:t>
      </w:r>
      <w:r w:rsidRPr="008F6006">
        <w:rPr>
          <w:rFonts w:ascii="Sylfaen" w:hAnsi="Sylfaen"/>
          <w:lang w:val="ka-GE"/>
        </w:rPr>
        <w:t xml:space="preserve"> </w:t>
      </w:r>
    </w:p>
    <w:p w14:paraId="281B0514" w14:textId="69AE9DEB" w:rsidR="005B7C15" w:rsidRPr="008F6006" w:rsidRDefault="005B7C15" w:rsidP="000C07D5">
      <w:pPr>
        <w:jc w:val="both"/>
        <w:rPr>
          <w:rFonts w:ascii="Sylfaen" w:hAnsi="Sylfaen"/>
          <w:lang w:val="ka-GE"/>
        </w:rPr>
      </w:pPr>
      <w:r>
        <w:rPr>
          <w:rFonts w:ascii="Sylfaen" w:hAnsi="Sylfaen"/>
          <w:lang w:val="ka-GE"/>
        </w:rPr>
        <w:t>საქართველოს მთავრობა</w:t>
      </w:r>
      <w:r w:rsidR="004506C7">
        <w:rPr>
          <w:rFonts w:ascii="Sylfaen" w:hAnsi="Sylfaen"/>
          <w:lang w:val="ka-GE"/>
        </w:rPr>
        <w:t xml:space="preserve">. </w:t>
      </w:r>
    </w:p>
    <w:sectPr w:rsidR="005B7C15" w:rsidRPr="008F600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11456" w14:textId="77777777" w:rsidR="0077584C" w:rsidRDefault="0077584C" w:rsidP="00646F91">
      <w:pPr>
        <w:spacing w:after="0" w:line="240" w:lineRule="auto"/>
      </w:pPr>
      <w:r>
        <w:separator/>
      </w:r>
    </w:p>
  </w:endnote>
  <w:endnote w:type="continuationSeparator" w:id="0">
    <w:p w14:paraId="09D5EFF6" w14:textId="77777777" w:rsidR="0077584C" w:rsidRDefault="0077584C" w:rsidP="00646F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8ED56" w14:textId="77777777" w:rsidR="0077584C" w:rsidRDefault="0077584C" w:rsidP="00646F91">
      <w:pPr>
        <w:spacing w:after="0" w:line="240" w:lineRule="auto"/>
      </w:pPr>
      <w:r>
        <w:separator/>
      </w:r>
    </w:p>
  </w:footnote>
  <w:footnote w:type="continuationSeparator" w:id="0">
    <w:p w14:paraId="0272B10E" w14:textId="77777777" w:rsidR="0077584C" w:rsidRDefault="0077584C" w:rsidP="00646F9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57315"/>
    <w:multiLevelType w:val="hybridMultilevel"/>
    <w:tmpl w:val="003C48DC"/>
    <w:lvl w:ilvl="0" w:tplc="50647C9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27EA04CE"/>
    <w:multiLevelType w:val="hybridMultilevel"/>
    <w:tmpl w:val="15C0E3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7AC7B92"/>
    <w:multiLevelType w:val="hybridMultilevel"/>
    <w:tmpl w:val="E1225E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B393591"/>
    <w:multiLevelType w:val="hybridMultilevel"/>
    <w:tmpl w:val="84B24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996"/>
    <w:rsid w:val="00063640"/>
    <w:rsid w:val="000C07D5"/>
    <w:rsid w:val="001204AB"/>
    <w:rsid w:val="00135034"/>
    <w:rsid w:val="00164042"/>
    <w:rsid w:val="00165F80"/>
    <w:rsid w:val="001975DD"/>
    <w:rsid w:val="00207F6C"/>
    <w:rsid w:val="002364DF"/>
    <w:rsid w:val="00263FE2"/>
    <w:rsid w:val="00297601"/>
    <w:rsid w:val="002A0619"/>
    <w:rsid w:val="002A368F"/>
    <w:rsid w:val="003113C3"/>
    <w:rsid w:val="00313F86"/>
    <w:rsid w:val="00330A98"/>
    <w:rsid w:val="00361426"/>
    <w:rsid w:val="00386195"/>
    <w:rsid w:val="003E6A25"/>
    <w:rsid w:val="003F0181"/>
    <w:rsid w:val="00435BC5"/>
    <w:rsid w:val="004506C7"/>
    <w:rsid w:val="00494A80"/>
    <w:rsid w:val="004A7964"/>
    <w:rsid w:val="00501FA4"/>
    <w:rsid w:val="00573FFD"/>
    <w:rsid w:val="005B7C15"/>
    <w:rsid w:val="005C64E6"/>
    <w:rsid w:val="005F227E"/>
    <w:rsid w:val="00646F91"/>
    <w:rsid w:val="006B4A22"/>
    <w:rsid w:val="006F0986"/>
    <w:rsid w:val="00706AEA"/>
    <w:rsid w:val="007142CF"/>
    <w:rsid w:val="0073124D"/>
    <w:rsid w:val="00757EAB"/>
    <w:rsid w:val="00764328"/>
    <w:rsid w:val="0077584C"/>
    <w:rsid w:val="007E2937"/>
    <w:rsid w:val="007F4E12"/>
    <w:rsid w:val="008108B4"/>
    <w:rsid w:val="008356A7"/>
    <w:rsid w:val="00857359"/>
    <w:rsid w:val="00864CB0"/>
    <w:rsid w:val="00894A5F"/>
    <w:rsid w:val="008B3A51"/>
    <w:rsid w:val="008D2F91"/>
    <w:rsid w:val="008D30FF"/>
    <w:rsid w:val="008F2AEE"/>
    <w:rsid w:val="008F5E91"/>
    <w:rsid w:val="008F6006"/>
    <w:rsid w:val="00930E4C"/>
    <w:rsid w:val="00940D96"/>
    <w:rsid w:val="00960537"/>
    <w:rsid w:val="009A7C9D"/>
    <w:rsid w:val="009B3457"/>
    <w:rsid w:val="009B3996"/>
    <w:rsid w:val="009C1393"/>
    <w:rsid w:val="00AB20F3"/>
    <w:rsid w:val="00AB46B8"/>
    <w:rsid w:val="00AB46C9"/>
    <w:rsid w:val="00B07B51"/>
    <w:rsid w:val="00B13837"/>
    <w:rsid w:val="00B146F7"/>
    <w:rsid w:val="00B26FB6"/>
    <w:rsid w:val="00BB298D"/>
    <w:rsid w:val="00BF2DA3"/>
    <w:rsid w:val="00CD3946"/>
    <w:rsid w:val="00D00DD3"/>
    <w:rsid w:val="00D16C87"/>
    <w:rsid w:val="00DB794D"/>
    <w:rsid w:val="00DF314F"/>
    <w:rsid w:val="00E41D93"/>
    <w:rsid w:val="00E76255"/>
    <w:rsid w:val="00F549DB"/>
    <w:rsid w:val="00FA10F8"/>
    <w:rsid w:val="00FB45E1"/>
    <w:rsid w:val="00FD3FC7"/>
    <w:rsid w:val="00FD54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490098"/>
  <w15:chartTrackingRefBased/>
  <w15:docId w15:val="{02617A69-63A6-4C3B-BA04-BF5DF1CB2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57EAB"/>
    <w:pPr>
      <w:ind w:left="720"/>
      <w:contextualSpacing/>
    </w:pPr>
  </w:style>
  <w:style w:type="character" w:customStyle="1" w:styleId="ListParagraphChar">
    <w:name w:val="List Paragraph Char"/>
    <w:link w:val="ListParagraph"/>
    <w:uiPriority w:val="34"/>
    <w:locked/>
    <w:rsid w:val="00757EAB"/>
  </w:style>
  <w:style w:type="character" w:styleId="CommentReference">
    <w:name w:val="annotation reference"/>
    <w:basedOn w:val="DefaultParagraphFont"/>
    <w:uiPriority w:val="99"/>
    <w:semiHidden/>
    <w:unhideWhenUsed/>
    <w:rsid w:val="00894A5F"/>
    <w:rPr>
      <w:sz w:val="16"/>
      <w:szCs w:val="16"/>
    </w:rPr>
  </w:style>
  <w:style w:type="paragraph" w:styleId="CommentText">
    <w:name w:val="annotation text"/>
    <w:basedOn w:val="Normal"/>
    <w:link w:val="CommentTextChar"/>
    <w:uiPriority w:val="99"/>
    <w:semiHidden/>
    <w:unhideWhenUsed/>
    <w:rsid w:val="00894A5F"/>
    <w:pPr>
      <w:spacing w:line="240" w:lineRule="auto"/>
    </w:pPr>
    <w:rPr>
      <w:sz w:val="20"/>
      <w:szCs w:val="20"/>
    </w:rPr>
  </w:style>
  <w:style w:type="character" w:customStyle="1" w:styleId="CommentTextChar">
    <w:name w:val="Comment Text Char"/>
    <w:basedOn w:val="DefaultParagraphFont"/>
    <w:link w:val="CommentText"/>
    <w:uiPriority w:val="99"/>
    <w:semiHidden/>
    <w:rsid w:val="00894A5F"/>
    <w:rPr>
      <w:sz w:val="20"/>
      <w:szCs w:val="20"/>
    </w:rPr>
  </w:style>
  <w:style w:type="paragraph" w:styleId="CommentSubject">
    <w:name w:val="annotation subject"/>
    <w:basedOn w:val="CommentText"/>
    <w:next w:val="CommentText"/>
    <w:link w:val="CommentSubjectChar"/>
    <w:uiPriority w:val="99"/>
    <w:semiHidden/>
    <w:unhideWhenUsed/>
    <w:rsid w:val="00894A5F"/>
    <w:rPr>
      <w:b/>
      <w:bCs/>
    </w:rPr>
  </w:style>
  <w:style w:type="character" w:customStyle="1" w:styleId="CommentSubjectChar">
    <w:name w:val="Comment Subject Char"/>
    <w:basedOn w:val="CommentTextChar"/>
    <w:link w:val="CommentSubject"/>
    <w:uiPriority w:val="99"/>
    <w:semiHidden/>
    <w:rsid w:val="00894A5F"/>
    <w:rPr>
      <w:b/>
      <w:bCs/>
      <w:sz w:val="20"/>
      <w:szCs w:val="20"/>
    </w:rPr>
  </w:style>
  <w:style w:type="paragraph" w:styleId="BalloonText">
    <w:name w:val="Balloon Text"/>
    <w:basedOn w:val="Normal"/>
    <w:link w:val="BalloonTextChar"/>
    <w:uiPriority w:val="99"/>
    <w:semiHidden/>
    <w:unhideWhenUsed/>
    <w:rsid w:val="00894A5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4A5F"/>
    <w:rPr>
      <w:rFonts w:ascii="Segoe UI" w:hAnsi="Segoe UI" w:cs="Segoe UI"/>
      <w:sz w:val="18"/>
      <w:szCs w:val="18"/>
    </w:rPr>
  </w:style>
  <w:style w:type="paragraph" w:styleId="Header">
    <w:name w:val="header"/>
    <w:basedOn w:val="Normal"/>
    <w:link w:val="HeaderChar"/>
    <w:uiPriority w:val="99"/>
    <w:unhideWhenUsed/>
    <w:rsid w:val="00646F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6F91"/>
  </w:style>
  <w:style w:type="paragraph" w:styleId="Footer">
    <w:name w:val="footer"/>
    <w:basedOn w:val="Normal"/>
    <w:link w:val="FooterChar"/>
    <w:uiPriority w:val="99"/>
    <w:unhideWhenUsed/>
    <w:rsid w:val="00646F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6F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27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5ab027e3-97f5-4f2b-b242-189f84f1bffe" origin="userSelected"/>
</file>

<file path=customXml/item2.xml><?xml version="1.0" encoding="utf-8"?>
<WrappedLabelHistory xmlns:xsd="http://www.w3.org/2001/XMLSchema" xmlns:xsi="http://www.w3.org/2001/XMLSchema-instance" xmlns="http://www.boldonjames.com/2016/02/Classifier/internal/wrappedLabelHistory">
  <Value>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I1YWIwMjdlMy05N2Y1LTRmMmItYjI0Mi0xODlmODRmMWJmZmUiIG9yaWdpbj0idXNlclNlbGVjdGVkIiAvPjxVc2VyTmFtZT5TRUJcbHNoZXRzaXJ1bGk8L1VzZXJOYW1lPjxEYXRlVGltZT4yLzI1LzIwMjIgMTowMjo0MCBQTTwvRGF0ZVRpbWU+PExhYmVsU3RyaW5nPlRoaXMgaXRlbSBoYXMgbm8gY2xhc3NpZmljYXRpb248L0xhYmVsU3RyaW5nPjwvaXRlbT48L2xhYmVsSGlzdG9yeT4=</Value>
</WrappedLabelHistory>
</file>

<file path=customXml/itemProps1.xml><?xml version="1.0" encoding="utf-8"?>
<ds:datastoreItem xmlns:ds="http://schemas.openxmlformats.org/officeDocument/2006/customXml" ds:itemID="{7F4CEB03-80A6-474D-A691-3EC4A0823F18}">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B2CA8843-6CC6-4FEE-9CB5-DC6ADCB77B42}">
  <ds:schemaRefs>
    <ds:schemaRef ds:uri="http://www.w3.org/2001/XMLSchema"/>
    <ds:schemaRef ds:uri="http://www.boldonjames.com/2016/02/Classifier/internal/wrappedLabelHistor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1</Pages>
  <Words>3352</Words>
  <Characters>19112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Maka Tchanturidze</dc:creator>
  <cp:keywords/>
  <dc:description/>
  <cp:lastModifiedBy>Lela Markozashvili</cp:lastModifiedBy>
  <cp:revision>52</cp:revision>
  <dcterms:created xsi:type="dcterms:W3CDTF">2021-02-24T12:28:00Z</dcterms:created>
  <dcterms:modified xsi:type="dcterms:W3CDTF">2022-03-22T10:21:00Z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1853493d-bed5-42b4-b199-96f8688fd05e</vt:lpwstr>
  </property>
  <property fmtid="{D5CDD505-2E9C-101B-9397-08002B2CF9AE}" pid="3" name="bjSaver">
    <vt:lpwstr>m4M7KNQqdChOMjlnybKxCthwPycq0pLa</vt:lpwstr>
  </property>
  <property fmtid="{D5CDD505-2E9C-101B-9397-08002B2CF9AE}" pid="4" name="bjDocumentSecurityLabel">
    <vt:lpwstr>This item has no classification</vt:lpwstr>
  </property>
  <property fmtid="{D5CDD505-2E9C-101B-9397-08002B2CF9AE}" pid="5" name="bjClsUserRVM">
    <vt:lpwstr>[]</vt:lpwstr>
  </property>
  <property fmtid="{D5CDD505-2E9C-101B-9397-08002B2CF9AE}" pid="6" name="bjLabelHistoryID">
    <vt:lpwstr>{B2CA8843-6CC6-4FEE-9CB5-DC6ADCB77B42}</vt:lpwstr>
  </property>
</Properties>
</file>